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2F91" w:rsidRDefault="00182F91">
      <w:pPr>
        <w:pStyle w:val="Textoindependiente"/>
        <w:spacing w:before="8"/>
        <w:rPr>
          <w:rFonts w:ascii="Times New Roman"/>
          <w:sz w:val="12"/>
        </w:rPr>
      </w:pPr>
    </w:p>
    <w:p w:rsidR="00182F91" w:rsidRDefault="003F1F91">
      <w:pPr>
        <w:pStyle w:val="Ttulo1"/>
        <w:spacing w:before="94" w:line="276" w:lineRule="auto"/>
        <w:ind w:left="3138" w:right="1555" w:hanging="1563"/>
      </w:pPr>
      <w:r>
        <w:t>PROCESO DE GESTIÓN DE FORMACIÓN PROFESIONAL INTEGRAL</w:t>
      </w:r>
      <w:r>
        <w:rPr>
          <w:spacing w:val="-53"/>
        </w:rPr>
        <w:t xml:space="preserve"> </w:t>
      </w:r>
      <w:r>
        <w:t>FORMATO</w:t>
      </w:r>
      <w:r>
        <w:rPr>
          <w:spacing w:val="-1"/>
        </w:rPr>
        <w:t xml:space="preserve"> </w:t>
      </w:r>
      <w:r>
        <w:t>GUÍA DE</w:t>
      </w:r>
      <w:r>
        <w:rPr>
          <w:spacing w:val="-2"/>
        </w:rPr>
        <w:t xml:space="preserve"> </w:t>
      </w:r>
      <w:r>
        <w:t>APRENDIZAJE</w:t>
      </w:r>
    </w:p>
    <w:tbl>
      <w:tblPr>
        <w:tblpPr w:leftFromText="180" w:rightFromText="180" w:vertAnchor="text" w:horzAnchor="margin" w:tblpXSpec="center" w:tblpY="14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31"/>
        <w:gridCol w:w="5299"/>
      </w:tblGrid>
      <w:tr w:rsidR="00F47C0C" w:rsidRPr="00F30243" w:rsidTr="00F47C0C"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7C0C" w:rsidRPr="00F30243" w:rsidRDefault="00F47C0C" w:rsidP="00F47C0C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es-ES_tradnl"/>
              </w:rPr>
            </w:pPr>
            <w:r w:rsidRPr="00F30243">
              <w:rPr>
                <w:rFonts w:ascii="Arial" w:eastAsia="Times New Roman" w:hAnsi="Arial" w:cs="Arial"/>
                <w:b/>
                <w:bCs/>
                <w:color w:val="000000" w:themeColor="text1"/>
                <w:lang w:eastAsia="es-ES_tradnl"/>
              </w:rPr>
              <w:t>Nombre completo del aprendiz</w:t>
            </w:r>
          </w:p>
        </w:tc>
        <w:tc>
          <w:tcPr>
            <w:tcW w:w="529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7C0C" w:rsidRPr="00F30243" w:rsidRDefault="00F47C0C" w:rsidP="00F47C0C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es-ES_tradnl"/>
              </w:rPr>
            </w:pPr>
          </w:p>
        </w:tc>
      </w:tr>
      <w:tr w:rsidR="00F47C0C" w:rsidRPr="00F30243" w:rsidTr="00F47C0C"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7C0C" w:rsidRPr="00F30243" w:rsidRDefault="00F47C0C" w:rsidP="00F47C0C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es-ES_tradnl"/>
              </w:rPr>
            </w:pPr>
            <w:r w:rsidRPr="00F30243">
              <w:rPr>
                <w:rFonts w:ascii="Arial" w:eastAsia="Times New Roman" w:hAnsi="Arial" w:cs="Arial"/>
                <w:b/>
                <w:bCs/>
                <w:color w:val="000000" w:themeColor="text1"/>
                <w:lang w:eastAsia="es-ES_tradnl"/>
              </w:rPr>
              <w:t>N</w:t>
            </w:r>
            <w:r>
              <w:rPr>
                <w:rFonts w:ascii="Arial" w:eastAsia="Times New Roman" w:hAnsi="Arial" w:cs="Arial"/>
                <w:b/>
                <w:bCs/>
                <w:color w:val="000000" w:themeColor="text1"/>
                <w:lang w:eastAsia="es-ES_tradnl"/>
              </w:rPr>
              <w:t>ú</w:t>
            </w:r>
            <w:r w:rsidRPr="00F30243">
              <w:rPr>
                <w:rFonts w:ascii="Arial" w:eastAsia="Times New Roman" w:hAnsi="Arial" w:cs="Arial"/>
                <w:b/>
                <w:bCs/>
                <w:color w:val="000000" w:themeColor="text1"/>
                <w:lang w:eastAsia="es-ES_tradnl"/>
              </w:rPr>
              <w:t>mero de identificaciòn </w:t>
            </w:r>
          </w:p>
        </w:tc>
        <w:tc>
          <w:tcPr>
            <w:tcW w:w="529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7C0C" w:rsidRPr="00F30243" w:rsidRDefault="00F47C0C" w:rsidP="00F47C0C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es-ES_tradnl"/>
              </w:rPr>
            </w:pPr>
          </w:p>
        </w:tc>
      </w:tr>
      <w:tr w:rsidR="00F47C0C" w:rsidRPr="00F30243" w:rsidTr="00F47C0C"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7C0C" w:rsidRPr="00F30243" w:rsidRDefault="00F47C0C" w:rsidP="00F47C0C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es-ES_tradnl"/>
              </w:rPr>
            </w:pPr>
            <w:r w:rsidRPr="00F30243">
              <w:rPr>
                <w:rFonts w:ascii="Arial" w:eastAsia="Times New Roman" w:hAnsi="Arial" w:cs="Arial"/>
                <w:b/>
                <w:bCs/>
                <w:color w:val="000000" w:themeColor="text1"/>
                <w:lang w:eastAsia="es-ES_tradnl"/>
              </w:rPr>
              <w:t>Programa de formaci</w:t>
            </w:r>
            <w:r>
              <w:rPr>
                <w:rFonts w:ascii="Arial" w:eastAsia="Times New Roman" w:hAnsi="Arial" w:cs="Arial"/>
                <w:b/>
                <w:bCs/>
                <w:color w:val="000000" w:themeColor="text1"/>
                <w:lang w:eastAsia="es-ES_tradnl"/>
              </w:rPr>
              <w:t>ó</w:t>
            </w:r>
            <w:r w:rsidRPr="00F30243">
              <w:rPr>
                <w:rFonts w:ascii="Arial" w:eastAsia="Times New Roman" w:hAnsi="Arial" w:cs="Arial"/>
                <w:b/>
                <w:bCs/>
                <w:color w:val="000000" w:themeColor="text1"/>
                <w:lang w:eastAsia="es-ES_tradnl"/>
              </w:rPr>
              <w:t>n</w:t>
            </w:r>
          </w:p>
        </w:tc>
        <w:tc>
          <w:tcPr>
            <w:tcW w:w="529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7C0C" w:rsidRPr="00F30243" w:rsidRDefault="00F47C0C" w:rsidP="00F47C0C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es-ES_tradnl"/>
              </w:rPr>
            </w:pPr>
          </w:p>
        </w:tc>
      </w:tr>
      <w:tr w:rsidR="00F47C0C" w:rsidRPr="00F30243" w:rsidTr="00F47C0C"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7C0C" w:rsidRPr="00F30243" w:rsidRDefault="00F47C0C" w:rsidP="00F47C0C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es-ES_tradnl"/>
              </w:rPr>
            </w:pPr>
            <w:r w:rsidRPr="00F30243">
              <w:rPr>
                <w:rFonts w:ascii="Arial" w:eastAsia="Times New Roman" w:hAnsi="Arial" w:cs="Arial"/>
                <w:b/>
                <w:bCs/>
                <w:color w:val="000000" w:themeColor="text1"/>
                <w:lang w:eastAsia="es-ES_tradnl"/>
              </w:rPr>
              <w:t>N</w:t>
            </w:r>
            <w:r>
              <w:rPr>
                <w:rFonts w:ascii="Arial" w:eastAsia="Times New Roman" w:hAnsi="Arial" w:cs="Arial"/>
                <w:b/>
                <w:bCs/>
                <w:color w:val="000000" w:themeColor="text1"/>
                <w:lang w:eastAsia="es-ES_tradnl"/>
              </w:rPr>
              <w:t>ú</w:t>
            </w:r>
            <w:r w:rsidRPr="00F30243">
              <w:rPr>
                <w:rFonts w:ascii="Arial" w:eastAsia="Times New Roman" w:hAnsi="Arial" w:cs="Arial"/>
                <w:b/>
                <w:bCs/>
                <w:color w:val="000000" w:themeColor="text1"/>
                <w:lang w:eastAsia="es-ES_tradnl"/>
              </w:rPr>
              <w:t>mero de ficha</w:t>
            </w:r>
          </w:p>
        </w:tc>
        <w:tc>
          <w:tcPr>
            <w:tcW w:w="529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7C0C" w:rsidRPr="00F30243" w:rsidRDefault="00F47C0C" w:rsidP="00F47C0C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es-ES_tradnl"/>
              </w:rPr>
            </w:pPr>
          </w:p>
        </w:tc>
      </w:tr>
      <w:tr w:rsidR="00F47C0C" w:rsidRPr="00F30243" w:rsidTr="00F47C0C"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7C0C" w:rsidRPr="00F30243" w:rsidRDefault="00F47C0C" w:rsidP="00F47C0C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es-ES_tradnl"/>
              </w:rPr>
            </w:pPr>
            <w:r w:rsidRPr="00F30243">
              <w:rPr>
                <w:rFonts w:ascii="Arial" w:eastAsia="Times New Roman" w:hAnsi="Arial" w:cs="Arial"/>
                <w:b/>
                <w:bCs/>
                <w:color w:val="000000" w:themeColor="text1"/>
                <w:lang w:eastAsia="es-ES_tradnl"/>
              </w:rPr>
              <w:t>N</w:t>
            </w:r>
            <w:r>
              <w:rPr>
                <w:rFonts w:ascii="Arial" w:eastAsia="Times New Roman" w:hAnsi="Arial" w:cs="Arial"/>
                <w:b/>
                <w:bCs/>
                <w:color w:val="000000" w:themeColor="text1"/>
                <w:lang w:eastAsia="es-ES_tradnl"/>
              </w:rPr>
              <w:t>ú</w:t>
            </w:r>
            <w:r w:rsidRPr="00F30243">
              <w:rPr>
                <w:rFonts w:ascii="Arial" w:eastAsia="Times New Roman" w:hAnsi="Arial" w:cs="Arial"/>
                <w:b/>
                <w:bCs/>
                <w:color w:val="000000" w:themeColor="text1"/>
                <w:lang w:eastAsia="es-ES_tradnl"/>
              </w:rPr>
              <w:t>mero de celular</w:t>
            </w:r>
          </w:p>
        </w:tc>
        <w:tc>
          <w:tcPr>
            <w:tcW w:w="529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7C0C" w:rsidRPr="00F30243" w:rsidRDefault="00F47C0C" w:rsidP="00F47C0C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es-ES_tradnl"/>
              </w:rPr>
            </w:pPr>
          </w:p>
        </w:tc>
      </w:tr>
    </w:tbl>
    <w:p w:rsidR="00182F91" w:rsidRDefault="00182F91">
      <w:pPr>
        <w:pStyle w:val="Textoindependiente"/>
        <w:spacing w:before="11"/>
        <w:rPr>
          <w:rFonts w:ascii="Arial"/>
          <w:b/>
          <w:sz w:val="23"/>
        </w:rPr>
      </w:pPr>
    </w:p>
    <w:p w:rsidR="00182F91" w:rsidRPr="00344192" w:rsidRDefault="003F1F91">
      <w:pPr>
        <w:pStyle w:val="Prrafodelista"/>
        <w:numPr>
          <w:ilvl w:val="0"/>
          <w:numId w:val="13"/>
        </w:numPr>
        <w:tabs>
          <w:tab w:val="left" w:pos="403"/>
        </w:tabs>
        <w:rPr>
          <w:rFonts w:ascii="Arial" w:hAnsi="Arial"/>
          <w:b/>
        </w:rPr>
      </w:pPr>
      <w:r w:rsidRPr="00344192">
        <w:rPr>
          <w:rFonts w:ascii="Arial" w:hAnsi="Arial"/>
          <w:b/>
        </w:rPr>
        <w:t>Identificación de</w:t>
      </w:r>
      <w:r w:rsidRPr="00344192">
        <w:rPr>
          <w:rFonts w:ascii="Arial" w:hAnsi="Arial"/>
          <w:b/>
          <w:spacing w:val="-1"/>
        </w:rPr>
        <w:t xml:space="preserve"> </w:t>
      </w:r>
      <w:r w:rsidRPr="00344192">
        <w:rPr>
          <w:rFonts w:ascii="Arial" w:hAnsi="Arial"/>
          <w:b/>
        </w:rPr>
        <w:t>la</w:t>
      </w:r>
      <w:r w:rsidRPr="00344192">
        <w:rPr>
          <w:rFonts w:ascii="Arial" w:hAnsi="Arial"/>
          <w:b/>
          <w:spacing w:val="-1"/>
        </w:rPr>
        <w:t xml:space="preserve"> </w:t>
      </w:r>
      <w:r w:rsidRPr="00344192">
        <w:rPr>
          <w:rFonts w:ascii="Arial" w:hAnsi="Arial"/>
          <w:b/>
        </w:rPr>
        <w:t>guía</w:t>
      </w:r>
      <w:r w:rsidRPr="00344192">
        <w:rPr>
          <w:rFonts w:ascii="Arial" w:hAnsi="Arial"/>
          <w:b/>
          <w:spacing w:val="-1"/>
        </w:rPr>
        <w:t xml:space="preserve"> </w:t>
      </w:r>
      <w:r w:rsidRPr="00344192">
        <w:rPr>
          <w:rFonts w:ascii="Arial" w:hAnsi="Arial"/>
          <w:b/>
        </w:rPr>
        <w:t>de aprendizaje</w:t>
      </w:r>
    </w:p>
    <w:p w:rsidR="00182F91" w:rsidRPr="00344192" w:rsidRDefault="00182F91">
      <w:pPr>
        <w:pStyle w:val="Textoindependiente"/>
        <w:spacing w:before="1"/>
        <w:rPr>
          <w:rFonts w:ascii="Arial"/>
          <w:b/>
          <w:sz w:val="22"/>
          <w:szCs w:val="22"/>
        </w:rPr>
      </w:pPr>
    </w:p>
    <w:p w:rsidR="005E13E3" w:rsidRPr="000034D3" w:rsidRDefault="005E13E3" w:rsidP="000034D3">
      <w:pPr>
        <w:pStyle w:val="Prrafodelista"/>
        <w:widowControl/>
        <w:numPr>
          <w:ilvl w:val="0"/>
          <w:numId w:val="14"/>
        </w:numPr>
        <w:autoSpaceDE/>
        <w:autoSpaceDN/>
        <w:spacing w:after="200" w:line="276" w:lineRule="auto"/>
        <w:contextualSpacing/>
        <w:jc w:val="both"/>
        <w:rPr>
          <w:rFonts w:ascii="Arial" w:hAnsi="Arial" w:cs="Arial"/>
          <w:b/>
        </w:rPr>
      </w:pPr>
      <w:r w:rsidRPr="00344192">
        <w:rPr>
          <w:rFonts w:ascii="Arial" w:hAnsi="Arial" w:cs="Arial"/>
        </w:rPr>
        <w:t>Denominación del Programa de Formación</w:t>
      </w:r>
      <w:r w:rsidR="0097423B">
        <w:rPr>
          <w:rFonts w:ascii="Arial" w:hAnsi="Arial" w:cs="Arial"/>
        </w:rPr>
        <w:t>:</w:t>
      </w:r>
      <w:r w:rsidRPr="00344192">
        <w:rPr>
          <w:rFonts w:ascii="Arial" w:hAnsi="Arial" w:cs="Arial"/>
        </w:rPr>
        <w:t xml:space="preserve"> </w:t>
      </w:r>
    </w:p>
    <w:p w:rsidR="005E13E3" w:rsidRPr="00344192" w:rsidRDefault="005E13E3" w:rsidP="005E13E3">
      <w:pPr>
        <w:pStyle w:val="Prrafodelista"/>
        <w:widowControl/>
        <w:numPr>
          <w:ilvl w:val="0"/>
          <w:numId w:val="14"/>
        </w:numPr>
        <w:autoSpaceDE/>
        <w:autoSpaceDN/>
        <w:spacing w:after="200" w:line="276" w:lineRule="auto"/>
        <w:contextualSpacing/>
        <w:jc w:val="both"/>
        <w:rPr>
          <w:rFonts w:ascii="Arial" w:hAnsi="Arial" w:cs="Arial"/>
        </w:rPr>
      </w:pPr>
      <w:r w:rsidRPr="00344192">
        <w:rPr>
          <w:rFonts w:ascii="Arial" w:hAnsi="Arial" w:cs="Arial"/>
        </w:rPr>
        <w:t xml:space="preserve">Código del Programa de Formación: </w:t>
      </w:r>
      <w:r w:rsidR="0097423B" w:rsidRPr="0097423B">
        <w:rPr>
          <w:rFonts w:ascii="Arial" w:hAnsi="Arial" w:cs="Arial"/>
        </w:rPr>
        <w:t>N/A</w:t>
      </w:r>
    </w:p>
    <w:p w:rsidR="00164553" w:rsidRPr="003D2E3C" w:rsidRDefault="00164553" w:rsidP="00164553">
      <w:pPr>
        <w:jc w:val="both"/>
        <w:rPr>
          <w:rStyle w:val="markedcontent"/>
          <w:rFonts w:ascii="Arial" w:hAnsi="Arial" w:cs="Arial"/>
        </w:rPr>
      </w:pPr>
      <w:r>
        <w:rPr>
          <w:rFonts w:ascii="Arial" w:hAnsi="Arial" w:cs="Arial"/>
        </w:rPr>
        <w:t xml:space="preserve">              </w:t>
      </w:r>
      <w:r w:rsidR="00DE3D77" w:rsidRPr="00164553">
        <w:rPr>
          <w:rFonts w:ascii="Arial" w:hAnsi="Arial" w:cs="Arial"/>
        </w:rPr>
        <w:t xml:space="preserve">Competencia: </w:t>
      </w:r>
      <w:r w:rsidRPr="003D2E3C">
        <w:rPr>
          <w:rStyle w:val="markedcontent"/>
          <w:rFonts w:ascii="Arial" w:hAnsi="Arial" w:cs="Arial"/>
          <w:sz w:val="25"/>
          <w:szCs w:val="25"/>
        </w:rPr>
        <w:t>Fomentar cultura emprendedora según habilidades y competencias personales</w:t>
      </w:r>
    </w:p>
    <w:p w:rsidR="00DE3D77" w:rsidRPr="00164553" w:rsidRDefault="00DE3D77" w:rsidP="00B95A31">
      <w:pPr>
        <w:pStyle w:val="Prrafodelista"/>
        <w:widowControl/>
        <w:numPr>
          <w:ilvl w:val="0"/>
          <w:numId w:val="14"/>
        </w:numPr>
        <w:autoSpaceDE/>
        <w:autoSpaceDN/>
        <w:spacing w:after="200" w:line="276" w:lineRule="auto"/>
        <w:contextualSpacing/>
        <w:jc w:val="both"/>
        <w:rPr>
          <w:rFonts w:ascii="Arial" w:hAnsi="Arial" w:cs="Arial"/>
        </w:rPr>
      </w:pPr>
      <w:r w:rsidRPr="00164553">
        <w:rPr>
          <w:rFonts w:ascii="Arial" w:hAnsi="Arial" w:cs="Arial"/>
        </w:rPr>
        <w:t xml:space="preserve">Resultados de Aprendizaje Alcanzar: </w:t>
      </w:r>
      <w:r w:rsidRPr="00164553">
        <w:rPr>
          <w:rFonts w:ascii="Arial" w:hAnsi="Arial" w:cs="Arial"/>
          <w:b/>
          <w:bCs/>
        </w:rPr>
        <w:t>4 RA</w:t>
      </w:r>
    </w:p>
    <w:p w:rsidR="00DE3D77" w:rsidRPr="00517876" w:rsidRDefault="00DE3D77" w:rsidP="00DE3D77">
      <w:pPr>
        <w:pStyle w:val="Prrafodelista"/>
        <w:jc w:val="both"/>
        <w:rPr>
          <w:rFonts w:ascii="Arial" w:hAnsi="Arial" w:cs="Arial"/>
        </w:rPr>
      </w:pPr>
    </w:p>
    <w:p w:rsidR="00164553" w:rsidRPr="003D2E3C" w:rsidRDefault="00164553" w:rsidP="00164553">
      <w:pPr>
        <w:pStyle w:val="Prrafodelista"/>
        <w:widowControl/>
        <w:numPr>
          <w:ilvl w:val="0"/>
          <w:numId w:val="29"/>
        </w:numPr>
        <w:autoSpaceDE/>
        <w:autoSpaceDN/>
        <w:spacing w:after="200" w:line="276" w:lineRule="auto"/>
        <w:contextualSpacing/>
        <w:jc w:val="both"/>
        <w:rPr>
          <w:rFonts w:ascii="Arial" w:hAnsi="Arial" w:cs="Arial"/>
        </w:rPr>
      </w:pPr>
      <w:r>
        <w:rPr>
          <w:rStyle w:val="markedcontent"/>
          <w:rFonts w:ascii="Arial" w:hAnsi="Arial" w:cs="Arial"/>
          <w:sz w:val="25"/>
          <w:szCs w:val="25"/>
        </w:rPr>
        <w:t>Establecer características y competencias emprendedoras personales, de</w:t>
      </w:r>
      <w:r>
        <w:t xml:space="preserve"> </w:t>
      </w:r>
      <w:r>
        <w:rPr>
          <w:rStyle w:val="markedcontent"/>
          <w:rFonts w:ascii="Arial" w:hAnsi="Arial" w:cs="Arial"/>
          <w:sz w:val="25"/>
          <w:szCs w:val="25"/>
        </w:rPr>
        <w:t>acuerdo con sus potencialidades, objetivos y el entorno.</w:t>
      </w:r>
    </w:p>
    <w:p w:rsidR="00164553" w:rsidRPr="003D2E3C" w:rsidRDefault="00164553" w:rsidP="00164553">
      <w:pPr>
        <w:pStyle w:val="Prrafodelista"/>
        <w:widowControl/>
        <w:numPr>
          <w:ilvl w:val="0"/>
          <w:numId w:val="29"/>
        </w:numPr>
        <w:autoSpaceDE/>
        <w:autoSpaceDN/>
        <w:spacing w:after="200" w:line="276" w:lineRule="auto"/>
        <w:contextualSpacing/>
        <w:jc w:val="both"/>
        <w:rPr>
          <w:rFonts w:ascii="Arial" w:hAnsi="Arial" w:cs="Arial"/>
        </w:rPr>
      </w:pPr>
      <w:r>
        <w:rPr>
          <w:rStyle w:val="markedcontent"/>
          <w:rFonts w:ascii="Arial" w:hAnsi="Arial" w:cs="Arial"/>
          <w:sz w:val="25"/>
          <w:szCs w:val="25"/>
        </w:rPr>
        <w:t xml:space="preserve"> Apropiar el proceso de toma de decisiones personales en su cotidianidad,</w:t>
      </w:r>
      <w:r>
        <w:t xml:space="preserve"> </w:t>
      </w:r>
      <w:r>
        <w:rPr>
          <w:rStyle w:val="markedcontent"/>
          <w:rFonts w:ascii="Arial" w:hAnsi="Arial" w:cs="Arial"/>
          <w:sz w:val="25"/>
          <w:szCs w:val="25"/>
        </w:rPr>
        <w:t>según el comportamiento emprendedor.</w:t>
      </w:r>
    </w:p>
    <w:p w:rsidR="00164553" w:rsidRPr="003D2E3C" w:rsidRDefault="00164553" w:rsidP="00164553">
      <w:pPr>
        <w:pStyle w:val="Prrafodelista"/>
        <w:widowControl/>
        <w:numPr>
          <w:ilvl w:val="0"/>
          <w:numId w:val="29"/>
        </w:numPr>
        <w:autoSpaceDE/>
        <w:autoSpaceDN/>
        <w:spacing w:after="200" w:line="276" w:lineRule="auto"/>
        <w:contextualSpacing/>
        <w:jc w:val="both"/>
        <w:rPr>
          <w:rFonts w:ascii="Arial" w:hAnsi="Arial" w:cs="Arial"/>
        </w:rPr>
      </w:pPr>
      <w:r>
        <w:rPr>
          <w:rStyle w:val="markedcontent"/>
          <w:rFonts w:ascii="Arial" w:hAnsi="Arial" w:cs="Arial"/>
          <w:sz w:val="25"/>
          <w:szCs w:val="25"/>
        </w:rPr>
        <w:t>Emplear capacidad creativa e innovadora, según estrategia emprendedora.</w:t>
      </w:r>
    </w:p>
    <w:p w:rsidR="00164553" w:rsidRPr="000516CF" w:rsidRDefault="00164553" w:rsidP="00164553">
      <w:pPr>
        <w:pStyle w:val="Prrafodelista"/>
        <w:widowControl/>
        <w:numPr>
          <w:ilvl w:val="0"/>
          <w:numId w:val="29"/>
        </w:numPr>
        <w:autoSpaceDE/>
        <w:autoSpaceDN/>
        <w:spacing w:after="200" w:line="276" w:lineRule="auto"/>
        <w:contextualSpacing/>
        <w:jc w:val="both"/>
        <w:rPr>
          <w:rFonts w:ascii="Arial" w:hAnsi="Arial" w:cs="Arial"/>
        </w:rPr>
      </w:pPr>
      <w:r>
        <w:rPr>
          <w:rStyle w:val="markedcontent"/>
          <w:rFonts w:ascii="Arial" w:hAnsi="Arial" w:cs="Arial"/>
          <w:sz w:val="25"/>
          <w:szCs w:val="25"/>
        </w:rPr>
        <w:t>Relacionar la importancia de la negociación con el emprendimiento, según las</w:t>
      </w:r>
      <w:r>
        <w:t xml:space="preserve"> </w:t>
      </w:r>
      <w:r>
        <w:rPr>
          <w:rStyle w:val="markedcontent"/>
          <w:rFonts w:ascii="Arial" w:hAnsi="Arial" w:cs="Arial"/>
          <w:sz w:val="25"/>
          <w:szCs w:val="25"/>
        </w:rPr>
        <w:t>necesidades y elementos de la negociación</w:t>
      </w:r>
      <w:r>
        <w:rPr>
          <w:rFonts w:ascii="Arial" w:hAnsi="Arial" w:cs="Arial"/>
        </w:rPr>
        <w:t>.</w:t>
      </w:r>
    </w:p>
    <w:p w:rsidR="00B7364A" w:rsidRPr="00B7364A" w:rsidRDefault="00B7364A" w:rsidP="00B7364A">
      <w:pPr>
        <w:jc w:val="both"/>
        <w:rPr>
          <w:rFonts w:ascii="Arial" w:hAnsi="Arial" w:cs="Arial"/>
          <w:b/>
        </w:rPr>
      </w:pPr>
    </w:p>
    <w:p w:rsidR="008D76F0" w:rsidRDefault="00DD346E">
      <w:pPr>
        <w:pStyle w:val="Textoindependiente"/>
        <w:rPr>
          <w:sz w:val="26"/>
        </w:rPr>
      </w:pPr>
      <w:r>
        <w:rPr>
          <w:sz w:val="26"/>
        </w:rPr>
        <w:t xml:space="preserve">Correo </w:t>
      </w:r>
      <w:r w:rsidR="0011611E">
        <w:rPr>
          <w:sz w:val="26"/>
        </w:rPr>
        <w:t>electrónico</w:t>
      </w:r>
      <w:r>
        <w:rPr>
          <w:sz w:val="26"/>
        </w:rPr>
        <w:t xml:space="preserve">: </w:t>
      </w:r>
      <w:hyperlink r:id="rId7" w:history="1">
        <w:r w:rsidR="00BC7354" w:rsidRPr="006E3D0F">
          <w:rPr>
            <w:rStyle w:val="Hipervnculo"/>
            <w:sz w:val="26"/>
          </w:rPr>
          <w:t>ccastro18@misena.edu.co</w:t>
        </w:r>
      </w:hyperlink>
      <w:r w:rsidR="008D76F0">
        <w:rPr>
          <w:sz w:val="26"/>
        </w:rPr>
        <w:t xml:space="preserve"> </w:t>
      </w:r>
    </w:p>
    <w:p w:rsidR="00254DDA" w:rsidRDefault="00254DDA">
      <w:pPr>
        <w:pStyle w:val="Textoindependiente"/>
        <w:rPr>
          <w:sz w:val="26"/>
        </w:rPr>
      </w:pPr>
    </w:p>
    <w:p w:rsidR="00685AC5" w:rsidRPr="00685AC5" w:rsidRDefault="00685AC5" w:rsidP="00685AC5">
      <w:pPr>
        <w:widowControl/>
        <w:autoSpaceDE/>
        <w:autoSpaceDN/>
        <w:spacing w:after="200" w:line="276" w:lineRule="auto"/>
        <w:contextualSpacing/>
        <w:jc w:val="both"/>
        <w:rPr>
          <w:rFonts w:ascii="Arial" w:hAnsi="Arial" w:cs="Arial"/>
        </w:rPr>
      </w:pPr>
    </w:p>
    <w:p w:rsidR="00685AC5" w:rsidRDefault="00685AC5" w:rsidP="00685AC5">
      <w:pPr>
        <w:pStyle w:val="Prrafodelista"/>
        <w:jc w:val="both"/>
        <w:rPr>
          <w:rFonts w:ascii="Arial" w:hAnsi="Arial" w:cs="Arial"/>
          <w:b/>
        </w:rPr>
      </w:pPr>
    </w:p>
    <w:p w:rsidR="00685AC5" w:rsidRDefault="00685AC5" w:rsidP="00685AC5">
      <w:pPr>
        <w:pStyle w:val="Prrafodelista"/>
        <w:jc w:val="both"/>
        <w:rPr>
          <w:rFonts w:cs="Arial"/>
          <w:b/>
        </w:rPr>
      </w:pPr>
      <w:r>
        <w:rPr>
          <w:rFonts w:ascii="Arial" w:hAnsi="Arial" w:cs="Arial"/>
          <w:b/>
        </w:rPr>
        <w:t>Duración de la Guía: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/>
        </w:rPr>
        <w:t>48 HORAS</w:t>
      </w:r>
      <w:r>
        <w:rPr>
          <w:rFonts w:ascii="Arial" w:hAnsi="Arial" w:cs="Arial"/>
        </w:rPr>
        <w:t>. (24horas encuentros presenciales- 24 horas trabajo autónomo del aprendiz)</w:t>
      </w:r>
      <w:r>
        <w:rPr>
          <w:rFonts w:cs="Arial"/>
          <w:b/>
        </w:rPr>
        <w:tab/>
      </w:r>
    </w:p>
    <w:p w:rsidR="00685AC5" w:rsidRDefault="00685AC5" w:rsidP="00685AC5">
      <w:pPr>
        <w:pStyle w:val="Prrafodelista"/>
        <w:jc w:val="both"/>
        <w:rPr>
          <w:rFonts w:cs="Arial"/>
          <w:b/>
        </w:rPr>
      </w:pPr>
    </w:p>
    <w:p w:rsidR="00685AC5" w:rsidRDefault="00685AC5" w:rsidP="00685AC5">
      <w:pPr>
        <w:pStyle w:val="Prrafodelista"/>
        <w:jc w:val="both"/>
        <w:rPr>
          <w:rFonts w:cs="Arial"/>
          <w:b/>
        </w:rPr>
      </w:pPr>
    </w:p>
    <w:p w:rsidR="00685AC5" w:rsidRDefault="00685AC5" w:rsidP="00685AC5">
      <w:pPr>
        <w:pStyle w:val="Prrafodelista"/>
        <w:jc w:val="both"/>
        <w:rPr>
          <w:rFonts w:cs="Arial"/>
          <w:b/>
        </w:rPr>
      </w:pPr>
      <w:r>
        <w:rPr>
          <w:noProof/>
          <w:lang w:val="en-US"/>
        </w:rPr>
        <w:drawing>
          <wp:anchor distT="0" distB="0" distL="114300" distR="114300" simplePos="0" relativeHeight="251664384" behindDoc="1" locked="0" layoutInCell="1" allowOverlap="1" wp14:anchorId="4CF678E6" wp14:editId="2688F11D">
            <wp:simplePos x="0" y="0"/>
            <wp:positionH relativeFrom="page">
              <wp:posOffset>2418715</wp:posOffset>
            </wp:positionH>
            <wp:positionV relativeFrom="paragraph">
              <wp:posOffset>135890</wp:posOffset>
            </wp:positionV>
            <wp:extent cx="2905125" cy="1668780"/>
            <wp:effectExtent l="0" t="0" r="9525" b="7620"/>
            <wp:wrapTight wrapText="bothSides">
              <wp:wrapPolygon edited="0">
                <wp:start x="0" y="0"/>
                <wp:lineTo x="0" y="21452"/>
                <wp:lineTo x="21529" y="21452"/>
                <wp:lineTo x="21529" y="0"/>
                <wp:lineTo x="0" y="0"/>
              </wp:wrapPolygon>
            </wp:wrapTight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5125" cy="16687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685AC5" w:rsidRDefault="00685AC5" w:rsidP="00685AC5">
      <w:pPr>
        <w:pStyle w:val="Prrafodelista"/>
        <w:jc w:val="both"/>
        <w:rPr>
          <w:rFonts w:cs="Arial"/>
          <w:b/>
        </w:rPr>
      </w:pPr>
    </w:p>
    <w:p w:rsidR="00685AC5" w:rsidRDefault="00685AC5" w:rsidP="00685AC5">
      <w:pPr>
        <w:pStyle w:val="Prrafodelista"/>
        <w:jc w:val="both"/>
        <w:rPr>
          <w:rFonts w:cs="Arial"/>
          <w:b/>
        </w:rPr>
      </w:pPr>
    </w:p>
    <w:p w:rsidR="00685AC5" w:rsidRDefault="00685AC5" w:rsidP="00685AC5">
      <w:pPr>
        <w:pStyle w:val="Prrafodelista"/>
        <w:jc w:val="both"/>
        <w:rPr>
          <w:rFonts w:cs="Arial"/>
          <w:b/>
        </w:rPr>
      </w:pPr>
    </w:p>
    <w:p w:rsidR="00685AC5" w:rsidRDefault="00685AC5" w:rsidP="00685AC5">
      <w:pPr>
        <w:pStyle w:val="Prrafodelista"/>
        <w:jc w:val="both"/>
        <w:rPr>
          <w:rFonts w:ascii="Arial" w:hAnsi="Arial" w:cs="Arial"/>
        </w:rPr>
      </w:pPr>
      <w:r>
        <w:rPr>
          <w:rFonts w:cs="Arial"/>
          <w:b/>
        </w:rPr>
        <w:tab/>
      </w:r>
      <w:r>
        <w:rPr>
          <w:rFonts w:cs="Arial"/>
          <w:b/>
        </w:rPr>
        <w:tab/>
        <w:t xml:space="preserve">       </w:t>
      </w:r>
    </w:p>
    <w:p w:rsidR="00685AC5" w:rsidRDefault="00685AC5" w:rsidP="00685AC5">
      <w:pPr>
        <w:pStyle w:val="Ttulo1"/>
        <w:rPr>
          <w:szCs w:val="22"/>
        </w:rPr>
      </w:pPr>
    </w:p>
    <w:p w:rsidR="00685AC5" w:rsidRDefault="00685AC5" w:rsidP="00685AC5">
      <w:pPr>
        <w:pStyle w:val="Ttulo1"/>
        <w:rPr>
          <w:szCs w:val="22"/>
        </w:rPr>
      </w:pPr>
    </w:p>
    <w:p w:rsidR="00254DDA" w:rsidRDefault="00254DDA">
      <w:pPr>
        <w:pStyle w:val="Textoindependiente"/>
        <w:rPr>
          <w:sz w:val="26"/>
        </w:rPr>
      </w:pPr>
    </w:p>
    <w:p w:rsidR="00254DDA" w:rsidRDefault="00254DDA">
      <w:pPr>
        <w:pStyle w:val="Textoindependiente"/>
        <w:rPr>
          <w:sz w:val="26"/>
        </w:rPr>
      </w:pPr>
    </w:p>
    <w:p w:rsidR="00DA0AE6" w:rsidRDefault="00DA0AE6">
      <w:pPr>
        <w:pStyle w:val="Textoindependiente"/>
        <w:rPr>
          <w:sz w:val="26"/>
        </w:rPr>
      </w:pPr>
      <w:bookmarkStart w:id="0" w:name="_GoBack"/>
      <w:bookmarkEnd w:id="0"/>
    </w:p>
    <w:p w:rsidR="00DA0AE6" w:rsidRDefault="00DA0AE6">
      <w:pPr>
        <w:pStyle w:val="Textoindependiente"/>
        <w:rPr>
          <w:sz w:val="26"/>
        </w:rPr>
      </w:pPr>
    </w:p>
    <w:p w:rsidR="00DA0AE6" w:rsidRDefault="00DA0AE6">
      <w:pPr>
        <w:pStyle w:val="Textoindependiente"/>
        <w:rPr>
          <w:sz w:val="26"/>
        </w:rPr>
      </w:pPr>
    </w:p>
    <w:p w:rsidR="00DA0AE6" w:rsidRDefault="00DA0AE6">
      <w:pPr>
        <w:pStyle w:val="Textoindependiente"/>
        <w:rPr>
          <w:sz w:val="26"/>
        </w:rPr>
      </w:pPr>
    </w:p>
    <w:p w:rsidR="00EB4C0A" w:rsidRPr="00EB4C0A" w:rsidRDefault="00EB4C0A" w:rsidP="00EB4C0A">
      <w:pPr>
        <w:pStyle w:val="Ttulo1"/>
        <w:numPr>
          <w:ilvl w:val="0"/>
          <w:numId w:val="13"/>
        </w:numPr>
        <w:tabs>
          <w:tab w:val="left" w:pos="403"/>
        </w:tabs>
        <w:rPr>
          <w:sz w:val="22"/>
          <w:szCs w:val="22"/>
        </w:rPr>
      </w:pPr>
      <w:r w:rsidRPr="00EB4C0A">
        <w:rPr>
          <w:szCs w:val="22"/>
        </w:rPr>
        <w:t xml:space="preserve"> PRESENTACIÓN</w:t>
      </w:r>
    </w:p>
    <w:p w:rsidR="00EB4C0A" w:rsidRDefault="00EB4C0A" w:rsidP="00EB4C0A">
      <w:pPr>
        <w:tabs>
          <w:tab w:val="left" w:pos="4320"/>
          <w:tab w:val="left" w:pos="4485"/>
          <w:tab w:val="left" w:pos="5445"/>
        </w:tabs>
        <w:spacing w:line="360" w:lineRule="auto"/>
        <w:contextualSpacing/>
        <w:jc w:val="both"/>
        <w:rPr>
          <w:rFonts w:cs="Arial"/>
          <w:lang w:val="es-MX"/>
        </w:rPr>
      </w:pPr>
    </w:p>
    <w:p w:rsidR="00EB4C0A" w:rsidRDefault="00EB4C0A" w:rsidP="00EB4C0A">
      <w:pPr>
        <w:tabs>
          <w:tab w:val="left" w:pos="4320"/>
          <w:tab w:val="left" w:pos="4485"/>
          <w:tab w:val="left" w:pos="5445"/>
        </w:tabs>
        <w:spacing w:line="360" w:lineRule="auto"/>
        <w:contextualSpacing/>
        <w:jc w:val="both"/>
        <w:rPr>
          <w:rFonts w:cs="Arial"/>
          <w:lang w:val="es-MX"/>
        </w:rPr>
      </w:pPr>
      <w:r>
        <w:rPr>
          <w:rFonts w:cs="Arial"/>
          <w:lang w:val="es-MX"/>
        </w:rPr>
        <w:t>Estimado aprendiz.</w:t>
      </w:r>
    </w:p>
    <w:p w:rsidR="00EB4C0A" w:rsidRDefault="00EB4C0A" w:rsidP="00EB4C0A">
      <w:pPr>
        <w:tabs>
          <w:tab w:val="left" w:pos="4320"/>
          <w:tab w:val="left" w:pos="4485"/>
          <w:tab w:val="left" w:pos="5445"/>
        </w:tabs>
        <w:spacing w:line="360" w:lineRule="auto"/>
        <w:contextualSpacing/>
        <w:jc w:val="both"/>
        <w:rPr>
          <w:rFonts w:cs="Arial"/>
          <w:lang w:val="es-MX"/>
        </w:rPr>
      </w:pPr>
      <w:r w:rsidRPr="00D87497">
        <w:rPr>
          <w:rFonts w:cs="Arial"/>
          <w:noProof/>
          <w:lang w:val="en-US"/>
        </w:rPr>
        <w:drawing>
          <wp:anchor distT="0" distB="0" distL="114300" distR="114300" simplePos="0" relativeHeight="251662336" behindDoc="0" locked="0" layoutInCell="1" allowOverlap="1" wp14:anchorId="5A5D2A7D" wp14:editId="4333DB12">
            <wp:simplePos x="0" y="0"/>
            <wp:positionH relativeFrom="margin">
              <wp:align>left</wp:align>
            </wp:positionH>
            <wp:positionV relativeFrom="paragraph">
              <wp:posOffset>-250825</wp:posOffset>
            </wp:positionV>
            <wp:extent cx="723900" cy="1951691"/>
            <wp:effectExtent l="0" t="0" r="0" b="0"/>
            <wp:wrapSquare wrapText="bothSides"/>
            <wp:docPr id="27" name="Gráfico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96DAC541-7B7A-43D3-8B79-37D633B846F1}">
                          <asvg:svgBlip xmlns="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asvg="http://schemas.microsoft.com/office/drawing/2016/SVG/main" r:embed="rId11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3900" cy="195169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182F91" w:rsidRPr="00950597" w:rsidRDefault="00EB4C0A" w:rsidP="002C07DA">
      <w:pPr>
        <w:jc w:val="both"/>
        <w:rPr>
          <w:rFonts w:ascii="Arial" w:hAnsi="Arial" w:cs="Arial"/>
          <w:bCs/>
        </w:rPr>
      </w:pPr>
      <w:r w:rsidRPr="00950597">
        <w:rPr>
          <w:rFonts w:ascii="Arial" w:hAnsi="Arial" w:cs="Arial"/>
          <w:bCs/>
        </w:rPr>
        <w:t xml:space="preserve">A través de esta guía, usted conocerá el conjunto de conocimientos, habilidades y cualidades que debe tener una persona para emprender un proyecto, e identificará </w:t>
      </w:r>
      <w:r w:rsidRPr="00950597">
        <w:rPr>
          <w:rFonts w:ascii="Arial" w:hAnsi="Arial" w:cs="Arial"/>
        </w:rPr>
        <w:t>las oportunidades de nuevos emprendimientos a través del análisis del contexto de su entorno personal, social y productivo, permitiéndole elaborar y modelar propuestas novedosas, tanto para usted como para las person</w:t>
      </w:r>
      <w:r w:rsidR="002C07DA" w:rsidRPr="00950597">
        <w:rPr>
          <w:rFonts w:ascii="Arial" w:hAnsi="Arial" w:cs="Arial"/>
        </w:rPr>
        <w:t xml:space="preserve">as involucradas en la comunidad. </w:t>
      </w:r>
      <w:r w:rsidR="003F1F91" w:rsidRPr="00950597">
        <w:rPr>
          <w:rFonts w:ascii="Arial" w:hAnsi="Arial" w:cs="Arial"/>
        </w:rPr>
        <w:t>teniendo siempre presente el</w:t>
      </w:r>
      <w:r w:rsidR="003F1F91" w:rsidRPr="00950597">
        <w:rPr>
          <w:rFonts w:ascii="Arial" w:hAnsi="Arial" w:cs="Arial"/>
          <w:spacing w:val="1"/>
        </w:rPr>
        <w:t xml:space="preserve"> </w:t>
      </w:r>
      <w:r w:rsidR="003F1F91" w:rsidRPr="00950597">
        <w:rPr>
          <w:rFonts w:ascii="Arial" w:hAnsi="Arial" w:cs="Arial"/>
        </w:rPr>
        <w:t>proyecto</w:t>
      </w:r>
      <w:r w:rsidR="003F1F91" w:rsidRPr="00950597">
        <w:rPr>
          <w:rFonts w:ascii="Arial" w:hAnsi="Arial" w:cs="Arial"/>
          <w:spacing w:val="-2"/>
        </w:rPr>
        <w:t xml:space="preserve"> </w:t>
      </w:r>
      <w:r w:rsidR="003F1F91" w:rsidRPr="00950597">
        <w:rPr>
          <w:rFonts w:ascii="Arial" w:hAnsi="Arial" w:cs="Arial"/>
        </w:rPr>
        <w:t>que</w:t>
      </w:r>
      <w:r w:rsidR="003F1F91" w:rsidRPr="00950597">
        <w:rPr>
          <w:rFonts w:ascii="Arial" w:hAnsi="Arial" w:cs="Arial"/>
          <w:spacing w:val="-2"/>
        </w:rPr>
        <w:t xml:space="preserve"> </w:t>
      </w:r>
      <w:r w:rsidR="003F1F91" w:rsidRPr="00950597">
        <w:rPr>
          <w:rFonts w:ascii="Arial" w:hAnsi="Arial" w:cs="Arial"/>
        </w:rPr>
        <w:t>desea desarrollar y el</w:t>
      </w:r>
      <w:r w:rsidR="003F1F91" w:rsidRPr="00950597">
        <w:rPr>
          <w:rFonts w:ascii="Arial" w:hAnsi="Arial" w:cs="Arial"/>
          <w:spacing w:val="-1"/>
        </w:rPr>
        <w:t xml:space="preserve"> </w:t>
      </w:r>
      <w:r w:rsidR="003F1F91" w:rsidRPr="00950597">
        <w:rPr>
          <w:rFonts w:ascii="Arial" w:hAnsi="Arial" w:cs="Arial"/>
        </w:rPr>
        <w:t>entorno que desea</w:t>
      </w:r>
      <w:r w:rsidR="003F1F91" w:rsidRPr="00950597">
        <w:rPr>
          <w:rFonts w:ascii="Arial" w:hAnsi="Arial" w:cs="Arial"/>
          <w:spacing w:val="-1"/>
        </w:rPr>
        <w:t xml:space="preserve"> </w:t>
      </w:r>
      <w:r w:rsidR="003F1F91" w:rsidRPr="00950597">
        <w:rPr>
          <w:rFonts w:ascii="Arial" w:hAnsi="Arial" w:cs="Arial"/>
        </w:rPr>
        <w:t>impactar con su idea.</w:t>
      </w:r>
    </w:p>
    <w:p w:rsidR="00182F91" w:rsidRPr="00B24B5D" w:rsidRDefault="00182F91" w:rsidP="00B24B5D">
      <w:pPr>
        <w:pStyle w:val="Textoindependiente"/>
        <w:spacing w:before="10"/>
        <w:jc w:val="both"/>
        <w:rPr>
          <w:rFonts w:ascii="Arial" w:hAnsi="Arial" w:cs="Arial"/>
          <w:sz w:val="22"/>
          <w:szCs w:val="22"/>
        </w:rPr>
      </w:pPr>
    </w:p>
    <w:p w:rsidR="00182F91" w:rsidRPr="00B24B5D" w:rsidRDefault="003F1F91" w:rsidP="00B24B5D">
      <w:pPr>
        <w:pStyle w:val="Textoindependiente"/>
        <w:spacing w:line="276" w:lineRule="auto"/>
        <w:ind w:left="118" w:right="117"/>
        <w:jc w:val="both"/>
        <w:rPr>
          <w:rFonts w:ascii="Arial" w:hAnsi="Arial" w:cs="Arial"/>
          <w:sz w:val="22"/>
          <w:szCs w:val="22"/>
        </w:rPr>
      </w:pPr>
      <w:r w:rsidRPr="00B24B5D">
        <w:rPr>
          <w:rFonts w:ascii="Arial" w:hAnsi="Arial" w:cs="Arial"/>
          <w:sz w:val="22"/>
          <w:szCs w:val="22"/>
        </w:rPr>
        <w:t>Para</w:t>
      </w:r>
      <w:r w:rsidRPr="00B24B5D">
        <w:rPr>
          <w:rFonts w:ascii="Arial" w:hAnsi="Arial" w:cs="Arial"/>
          <w:spacing w:val="-12"/>
          <w:sz w:val="22"/>
          <w:szCs w:val="22"/>
        </w:rPr>
        <w:t xml:space="preserve"> </w:t>
      </w:r>
      <w:r w:rsidRPr="00B24B5D">
        <w:rPr>
          <w:rFonts w:ascii="Arial" w:hAnsi="Arial" w:cs="Arial"/>
          <w:sz w:val="22"/>
          <w:szCs w:val="22"/>
        </w:rPr>
        <w:t>el</w:t>
      </w:r>
      <w:r w:rsidRPr="00B24B5D">
        <w:rPr>
          <w:rFonts w:ascii="Arial" w:hAnsi="Arial" w:cs="Arial"/>
          <w:spacing w:val="-12"/>
          <w:sz w:val="22"/>
          <w:szCs w:val="22"/>
        </w:rPr>
        <w:t xml:space="preserve"> </w:t>
      </w:r>
      <w:r w:rsidRPr="00B24B5D">
        <w:rPr>
          <w:rFonts w:ascii="Arial" w:hAnsi="Arial" w:cs="Arial"/>
          <w:sz w:val="22"/>
          <w:szCs w:val="22"/>
        </w:rPr>
        <w:t>desarrollo</w:t>
      </w:r>
      <w:r w:rsidRPr="00B24B5D">
        <w:rPr>
          <w:rFonts w:ascii="Arial" w:hAnsi="Arial" w:cs="Arial"/>
          <w:spacing w:val="-12"/>
          <w:sz w:val="22"/>
          <w:szCs w:val="22"/>
        </w:rPr>
        <w:t xml:space="preserve"> </w:t>
      </w:r>
      <w:r w:rsidRPr="00B24B5D">
        <w:rPr>
          <w:rFonts w:ascii="Arial" w:hAnsi="Arial" w:cs="Arial"/>
          <w:sz w:val="22"/>
          <w:szCs w:val="22"/>
        </w:rPr>
        <w:t>de</w:t>
      </w:r>
      <w:r w:rsidRPr="00B24B5D">
        <w:rPr>
          <w:rFonts w:ascii="Arial" w:hAnsi="Arial" w:cs="Arial"/>
          <w:spacing w:val="-11"/>
          <w:sz w:val="22"/>
          <w:szCs w:val="22"/>
        </w:rPr>
        <w:t xml:space="preserve"> </w:t>
      </w:r>
      <w:r w:rsidRPr="00B24B5D">
        <w:rPr>
          <w:rFonts w:ascii="Arial" w:hAnsi="Arial" w:cs="Arial"/>
          <w:sz w:val="22"/>
          <w:szCs w:val="22"/>
        </w:rPr>
        <w:t>las</w:t>
      </w:r>
      <w:r w:rsidRPr="00B24B5D">
        <w:rPr>
          <w:rFonts w:ascii="Arial" w:hAnsi="Arial" w:cs="Arial"/>
          <w:spacing w:val="-11"/>
          <w:sz w:val="22"/>
          <w:szCs w:val="22"/>
        </w:rPr>
        <w:t xml:space="preserve"> </w:t>
      </w:r>
      <w:r w:rsidRPr="00B24B5D">
        <w:rPr>
          <w:rFonts w:ascii="Arial" w:hAnsi="Arial" w:cs="Arial"/>
          <w:sz w:val="22"/>
          <w:szCs w:val="22"/>
        </w:rPr>
        <w:t>actividades</w:t>
      </w:r>
      <w:r w:rsidRPr="00B24B5D">
        <w:rPr>
          <w:rFonts w:ascii="Arial" w:hAnsi="Arial" w:cs="Arial"/>
          <w:spacing w:val="-11"/>
          <w:sz w:val="22"/>
          <w:szCs w:val="22"/>
        </w:rPr>
        <w:t xml:space="preserve"> </w:t>
      </w:r>
      <w:r w:rsidRPr="00B24B5D">
        <w:rPr>
          <w:rFonts w:ascii="Arial" w:hAnsi="Arial" w:cs="Arial"/>
          <w:sz w:val="22"/>
          <w:szCs w:val="22"/>
        </w:rPr>
        <w:t>planteadas</w:t>
      </w:r>
      <w:r w:rsidRPr="00B24B5D">
        <w:rPr>
          <w:rFonts w:ascii="Arial" w:hAnsi="Arial" w:cs="Arial"/>
          <w:spacing w:val="-11"/>
          <w:sz w:val="22"/>
          <w:szCs w:val="22"/>
        </w:rPr>
        <w:t xml:space="preserve"> </w:t>
      </w:r>
      <w:r w:rsidRPr="00B24B5D">
        <w:rPr>
          <w:rFonts w:ascii="Arial" w:hAnsi="Arial" w:cs="Arial"/>
          <w:sz w:val="22"/>
          <w:szCs w:val="22"/>
        </w:rPr>
        <w:t>en</w:t>
      </w:r>
      <w:r w:rsidRPr="00B24B5D">
        <w:rPr>
          <w:rFonts w:ascii="Arial" w:hAnsi="Arial" w:cs="Arial"/>
          <w:spacing w:val="-12"/>
          <w:sz w:val="22"/>
          <w:szCs w:val="22"/>
        </w:rPr>
        <w:t xml:space="preserve"> </w:t>
      </w:r>
      <w:r w:rsidRPr="00B24B5D">
        <w:rPr>
          <w:rFonts w:ascii="Arial" w:hAnsi="Arial" w:cs="Arial"/>
          <w:sz w:val="22"/>
          <w:szCs w:val="22"/>
        </w:rPr>
        <w:t>esta</w:t>
      </w:r>
      <w:r w:rsidRPr="00B24B5D">
        <w:rPr>
          <w:rFonts w:ascii="Arial" w:hAnsi="Arial" w:cs="Arial"/>
          <w:spacing w:val="-12"/>
          <w:sz w:val="22"/>
          <w:szCs w:val="22"/>
        </w:rPr>
        <w:t xml:space="preserve"> </w:t>
      </w:r>
      <w:r w:rsidRPr="00B24B5D">
        <w:rPr>
          <w:rFonts w:ascii="Arial" w:hAnsi="Arial" w:cs="Arial"/>
          <w:sz w:val="22"/>
          <w:szCs w:val="22"/>
        </w:rPr>
        <w:t>guía,</w:t>
      </w:r>
      <w:r w:rsidRPr="00B24B5D">
        <w:rPr>
          <w:rFonts w:ascii="Arial" w:hAnsi="Arial" w:cs="Arial"/>
          <w:spacing w:val="-12"/>
          <w:sz w:val="22"/>
          <w:szCs w:val="22"/>
        </w:rPr>
        <w:t xml:space="preserve"> </w:t>
      </w:r>
      <w:r w:rsidRPr="00B24B5D">
        <w:rPr>
          <w:rFonts w:ascii="Arial" w:hAnsi="Arial" w:cs="Arial"/>
          <w:sz w:val="22"/>
          <w:szCs w:val="22"/>
        </w:rPr>
        <w:t>contará</w:t>
      </w:r>
      <w:r w:rsidRPr="00B24B5D">
        <w:rPr>
          <w:rFonts w:ascii="Arial" w:hAnsi="Arial" w:cs="Arial"/>
          <w:spacing w:val="-12"/>
          <w:sz w:val="22"/>
          <w:szCs w:val="22"/>
        </w:rPr>
        <w:t xml:space="preserve"> </w:t>
      </w:r>
      <w:r w:rsidRPr="00B24B5D">
        <w:rPr>
          <w:rFonts w:ascii="Arial" w:hAnsi="Arial" w:cs="Arial"/>
          <w:sz w:val="22"/>
          <w:szCs w:val="22"/>
        </w:rPr>
        <w:t>con</w:t>
      </w:r>
      <w:r w:rsidRPr="00B24B5D">
        <w:rPr>
          <w:rFonts w:ascii="Arial" w:hAnsi="Arial" w:cs="Arial"/>
          <w:spacing w:val="-12"/>
          <w:sz w:val="22"/>
          <w:szCs w:val="22"/>
        </w:rPr>
        <w:t xml:space="preserve"> </w:t>
      </w:r>
      <w:r w:rsidRPr="00B24B5D">
        <w:rPr>
          <w:rFonts w:ascii="Arial" w:hAnsi="Arial" w:cs="Arial"/>
          <w:sz w:val="22"/>
          <w:szCs w:val="22"/>
        </w:rPr>
        <w:t>el</w:t>
      </w:r>
      <w:r w:rsidRPr="00B24B5D">
        <w:rPr>
          <w:rFonts w:ascii="Arial" w:hAnsi="Arial" w:cs="Arial"/>
          <w:spacing w:val="-12"/>
          <w:sz w:val="22"/>
          <w:szCs w:val="22"/>
        </w:rPr>
        <w:t xml:space="preserve"> </w:t>
      </w:r>
      <w:r w:rsidRPr="00B24B5D">
        <w:rPr>
          <w:rFonts w:ascii="Arial" w:hAnsi="Arial" w:cs="Arial"/>
          <w:sz w:val="22"/>
          <w:szCs w:val="22"/>
        </w:rPr>
        <w:t>acompañamiento</w:t>
      </w:r>
      <w:r w:rsidRPr="00B24B5D">
        <w:rPr>
          <w:rFonts w:ascii="Arial" w:hAnsi="Arial" w:cs="Arial"/>
          <w:spacing w:val="-12"/>
          <w:sz w:val="22"/>
          <w:szCs w:val="22"/>
        </w:rPr>
        <w:t xml:space="preserve"> </w:t>
      </w:r>
      <w:r w:rsidRPr="00B24B5D">
        <w:rPr>
          <w:rFonts w:ascii="Arial" w:hAnsi="Arial" w:cs="Arial"/>
          <w:sz w:val="22"/>
          <w:szCs w:val="22"/>
        </w:rPr>
        <w:t>del</w:t>
      </w:r>
      <w:r w:rsidRPr="00B24B5D">
        <w:rPr>
          <w:rFonts w:ascii="Arial" w:hAnsi="Arial" w:cs="Arial"/>
          <w:spacing w:val="-13"/>
          <w:sz w:val="22"/>
          <w:szCs w:val="22"/>
        </w:rPr>
        <w:t xml:space="preserve"> </w:t>
      </w:r>
      <w:r w:rsidRPr="00B24B5D">
        <w:rPr>
          <w:rFonts w:ascii="Arial" w:hAnsi="Arial" w:cs="Arial"/>
          <w:sz w:val="22"/>
          <w:szCs w:val="22"/>
        </w:rPr>
        <w:t>instructor</w:t>
      </w:r>
      <w:r w:rsidRPr="00B24B5D">
        <w:rPr>
          <w:rFonts w:ascii="Arial" w:hAnsi="Arial" w:cs="Arial"/>
          <w:spacing w:val="-53"/>
          <w:sz w:val="22"/>
          <w:szCs w:val="22"/>
        </w:rPr>
        <w:t xml:space="preserve"> </w:t>
      </w:r>
      <w:r w:rsidRPr="00B24B5D">
        <w:rPr>
          <w:rFonts w:ascii="Arial" w:hAnsi="Arial" w:cs="Arial"/>
          <w:sz w:val="22"/>
          <w:szCs w:val="22"/>
        </w:rPr>
        <w:t>asignado al programa, quie</w:t>
      </w:r>
      <w:r w:rsidR="00DA3367">
        <w:rPr>
          <w:rFonts w:ascii="Arial" w:hAnsi="Arial" w:cs="Arial"/>
          <w:sz w:val="22"/>
          <w:szCs w:val="22"/>
        </w:rPr>
        <w:t>n</w:t>
      </w:r>
      <w:r w:rsidRPr="00B24B5D">
        <w:rPr>
          <w:rFonts w:ascii="Arial" w:hAnsi="Arial" w:cs="Arial"/>
          <w:sz w:val="22"/>
          <w:szCs w:val="22"/>
        </w:rPr>
        <w:t xml:space="preserve"> lo orientará con las pautas necesarias para</w:t>
      </w:r>
      <w:r w:rsidR="00483A12">
        <w:rPr>
          <w:rFonts w:ascii="Arial" w:hAnsi="Arial" w:cs="Arial"/>
          <w:sz w:val="22"/>
          <w:szCs w:val="22"/>
        </w:rPr>
        <w:t xml:space="preserve"> </w:t>
      </w:r>
      <w:r w:rsidRPr="00B24B5D">
        <w:rPr>
          <w:rFonts w:ascii="Arial" w:hAnsi="Arial" w:cs="Arial"/>
          <w:sz w:val="22"/>
          <w:szCs w:val="22"/>
        </w:rPr>
        <w:t>la elaboración de las evidencias de aprendizaje, brindando herramientas básicas de tipo conceptual y</w:t>
      </w:r>
      <w:r w:rsidRPr="00B24B5D">
        <w:rPr>
          <w:rFonts w:ascii="Arial" w:hAnsi="Arial" w:cs="Arial"/>
          <w:spacing w:val="1"/>
          <w:sz w:val="22"/>
          <w:szCs w:val="22"/>
        </w:rPr>
        <w:t xml:space="preserve"> </w:t>
      </w:r>
      <w:r w:rsidRPr="00B24B5D">
        <w:rPr>
          <w:rFonts w:ascii="Arial" w:hAnsi="Arial" w:cs="Arial"/>
          <w:sz w:val="22"/>
          <w:szCs w:val="22"/>
        </w:rPr>
        <w:t>metodológico.</w:t>
      </w:r>
    </w:p>
    <w:p w:rsidR="00B72C4B" w:rsidRDefault="00B72C4B" w:rsidP="00B72C4B">
      <w:pPr>
        <w:pStyle w:val="Textoindependiente"/>
        <w:spacing w:line="276" w:lineRule="auto"/>
        <w:ind w:right="115"/>
        <w:jc w:val="both"/>
        <w:rPr>
          <w:rFonts w:ascii="Arial" w:hAnsi="Arial" w:cs="Arial"/>
          <w:sz w:val="22"/>
          <w:szCs w:val="22"/>
        </w:rPr>
      </w:pPr>
    </w:p>
    <w:p w:rsidR="00182F91" w:rsidRDefault="003F1F91" w:rsidP="003F1F91">
      <w:pPr>
        <w:pStyle w:val="Textoindependiente"/>
        <w:spacing w:line="276" w:lineRule="auto"/>
        <w:ind w:right="115"/>
        <w:jc w:val="both"/>
        <w:rPr>
          <w:rFonts w:ascii="Arial" w:hAnsi="Arial" w:cs="Arial"/>
          <w:sz w:val="22"/>
          <w:szCs w:val="22"/>
        </w:rPr>
      </w:pPr>
      <w:r w:rsidRPr="00B24B5D">
        <w:rPr>
          <w:rFonts w:ascii="Arial" w:hAnsi="Arial" w:cs="Arial"/>
          <w:sz w:val="22"/>
          <w:szCs w:val="22"/>
        </w:rPr>
        <w:t>No olvide revisar y explorar los materiales del programa, donde encontrará las herramientas necesarias</w:t>
      </w:r>
      <w:r w:rsidRPr="00B24B5D">
        <w:rPr>
          <w:rFonts w:ascii="Arial" w:hAnsi="Arial" w:cs="Arial"/>
          <w:spacing w:val="1"/>
          <w:sz w:val="22"/>
          <w:szCs w:val="22"/>
        </w:rPr>
        <w:t xml:space="preserve"> </w:t>
      </w:r>
      <w:r w:rsidRPr="00B24B5D">
        <w:rPr>
          <w:rFonts w:ascii="Arial" w:hAnsi="Arial" w:cs="Arial"/>
          <w:sz w:val="22"/>
          <w:szCs w:val="22"/>
        </w:rPr>
        <w:t>para</w:t>
      </w:r>
      <w:r w:rsidRPr="00B24B5D">
        <w:rPr>
          <w:rFonts w:ascii="Arial" w:hAnsi="Arial" w:cs="Arial"/>
          <w:spacing w:val="-1"/>
          <w:sz w:val="22"/>
          <w:szCs w:val="22"/>
        </w:rPr>
        <w:t xml:space="preserve"> </w:t>
      </w:r>
      <w:r w:rsidRPr="00B24B5D">
        <w:rPr>
          <w:rFonts w:ascii="Arial" w:hAnsi="Arial" w:cs="Arial"/>
          <w:sz w:val="22"/>
          <w:szCs w:val="22"/>
        </w:rPr>
        <w:t>alcanzar</w:t>
      </w:r>
      <w:r w:rsidRPr="00B24B5D">
        <w:rPr>
          <w:rFonts w:ascii="Arial" w:hAnsi="Arial" w:cs="Arial"/>
          <w:spacing w:val="-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los resultados de </w:t>
      </w:r>
      <w:r w:rsidR="00A34CC9">
        <w:rPr>
          <w:rFonts w:ascii="Arial" w:hAnsi="Arial" w:cs="Arial"/>
          <w:sz w:val="22"/>
          <w:szCs w:val="22"/>
        </w:rPr>
        <w:t>aprendizaje</w:t>
      </w:r>
      <w:r w:rsidR="002E6348">
        <w:rPr>
          <w:rFonts w:ascii="Arial" w:hAnsi="Arial" w:cs="Arial"/>
          <w:sz w:val="22"/>
          <w:szCs w:val="22"/>
        </w:rPr>
        <w:t>.</w:t>
      </w:r>
    </w:p>
    <w:p w:rsidR="002E6348" w:rsidRDefault="002E6348" w:rsidP="003F1F91">
      <w:pPr>
        <w:pStyle w:val="Textoindependiente"/>
        <w:spacing w:line="276" w:lineRule="auto"/>
        <w:ind w:right="115"/>
        <w:jc w:val="both"/>
        <w:rPr>
          <w:rFonts w:ascii="Arial" w:hAnsi="Arial" w:cs="Arial"/>
          <w:sz w:val="22"/>
          <w:szCs w:val="22"/>
        </w:rPr>
      </w:pPr>
    </w:p>
    <w:p w:rsidR="002E6348" w:rsidRPr="00176AB0" w:rsidRDefault="002E6348" w:rsidP="002E6348">
      <w:pPr>
        <w:jc w:val="both"/>
        <w:rPr>
          <w:rFonts w:ascii="Arial" w:hAnsi="Arial" w:cs="Arial"/>
          <w:i/>
          <w:sz w:val="20"/>
          <w:szCs w:val="20"/>
        </w:rPr>
      </w:pPr>
    </w:p>
    <w:p w:rsidR="002E6348" w:rsidRPr="00903368" w:rsidRDefault="002E6348" w:rsidP="002E6348">
      <w:pPr>
        <w:tabs>
          <w:tab w:val="left" w:pos="4320"/>
          <w:tab w:val="left" w:pos="4485"/>
          <w:tab w:val="left" w:pos="5445"/>
        </w:tabs>
        <w:jc w:val="right"/>
        <w:rPr>
          <w:rFonts w:ascii="Arial" w:hAnsi="Arial" w:cs="Arial"/>
          <w:bCs/>
          <w:i/>
          <w:sz w:val="20"/>
          <w:szCs w:val="20"/>
        </w:rPr>
      </w:pPr>
      <w:r w:rsidRPr="00903368">
        <w:rPr>
          <w:rFonts w:ascii="Arial" w:hAnsi="Arial" w:cs="Arial"/>
          <w:b/>
          <w:bCs/>
          <w:i/>
          <w:sz w:val="20"/>
          <w:szCs w:val="20"/>
        </w:rPr>
        <w:t>“Nunca consideres el estudio como una obligación, sino como una oportunidad para penetrar el bello mundo del saber</w:t>
      </w:r>
      <w:proofErr w:type="gramStart"/>
      <w:r w:rsidRPr="00903368">
        <w:rPr>
          <w:rFonts w:ascii="Arial" w:hAnsi="Arial" w:cs="Arial"/>
          <w:b/>
          <w:bCs/>
          <w:i/>
          <w:sz w:val="20"/>
          <w:szCs w:val="20"/>
        </w:rPr>
        <w:t>”….</w:t>
      </w:r>
      <w:proofErr w:type="gramEnd"/>
      <w:r w:rsidRPr="00903368">
        <w:rPr>
          <w:rFonts w:ascii="Arial" w:hAnsi="Arial" w:cs="Arial"/>
          <w:b/>
          <w:bCs/>
          <w:i/>
          <w:sz w:val="20"/>
          <w:szCs w:val="20"/>
        </w:rPr>
        <w:t>.</w:t>
      </w:r>
      <w:r w:rsidRPr="00903368">
        <w:rPr>
          <w:rFonts w:ascii="Arial" w:hAnsi="Arial" w:cs="Arial"/>
          <w:bCs/>
          <w:i/>
          <w:sz w:val="20"/>
          <w:szCs w:val="20"/>
        </w:rPr>
        <w:t xml:space="preserve"> </w:t>
      </w:r>
    </w:p>
    <w:p w:rsidR="002E6348" w:rsidRPr="00F44457" w:rsidRDefault="002E6348" w:rsidP="002E6348">
      <w:pPr>
        <w:tabs>
          <w:tab w:val="left" w:pos="4320"/>
          <w:tab w:val="left" w:pos="4485"/>
          <w:tab w:val="left" w:pos="5445"/>
        </w:tabs>
        <w:jc w:val="right"/>
        <w:rPr>
          <w:rFonts w:ascii="Arial" w:hAnsi="Arial" w:cs="Arial"/>
          <w:bCs/>
          <w:i/>
          <w:sz w:val="20"/>
          <w:szCs w:val="20"/>
        </w:rPr>
      </w:pPr>
      <w:r w:rsidRPr="00903368">
        <w:rPr>
          <w:rFonts w:ascii="Arial" w:hAnsi="Arial" w:cs="Arial"/>
          <w:b/>
          <w:bCs/>
          <w:i/>
          <w:sz w:val="20"/>
          <w:szCs w:val="20"/>
        </w:rPr>
        <w:t>Albert Einstein</w:t>
      </w:r>
      <w:r>
        <w:rPr>
          <w:rFonts w:ascii="Arial" w:hAnsi="Arial" w:cs="Arial"/>
          <w:bCs/>
          <w:i/>
          <w:sz w:val="20"/>
          <w:szCs w:val="20"/>
        </w:rPr>
        <w:t>.</w:t>
      </w:r>
    </w:p>
    <w:p w:rsidR="002E6348" w:rsidRDefault="002E6348" w:rsidP="003F1F91">
      <w:pPr>
        <w:pStyle w:val="Textoindependiente"/>
        <w:spacing w:line="276" w:lineRule="auto"/>
        <w:ind w:right="115"/>
        <w:jc w:val="both"/>
      </w:pPr>
    </w:p>
    <w:p w:rsidR="000729C9" w:rsidRDefault="000729C9" w:rsidP="003F1F91">
      <w:pPr>
        <w:pStyle w:val="Textoindependiente"/>
        <w:spacing w:line="276" w:lineRule="auto"/>
        <w:ind w:right="115"/>
        <w:jc w:val="both"/>
      </w:pPr>
    </w:p>
    <w:p w:rsidR="000729C9" w:rsidRPr="000729C9" w:rsidRDefault="000729C9" w:rsidP="000729C9">
      <w:pPr>
        <w:pStyle w:val="Pa4"/>
        <w:jc w:val="both"/>
        <w:rPr>
          <w:rStyle w:val="A3"/>
          <w:rFonts w:ascii="Arial" w:hAnsi="Arial" w:cs="Arial"/>
          <w:b w:val="0"/>
          <w:sz w:val="22"/>
          <w:szCs w:val="22"/>
          <w:lang w:val="es-CO"/>
        </w:rPr>
      </w:pPr>
      <w:r w:rsidRPr="000729C9">
        <w:rPr>
          <w:rStyle w:val="A3"/>
          <w:rFonts w:ascii="Arial" w:hAnsi="Arial" w:cs="Arial"/>
          <w:b w:val="0"/>
          <w:sz w:val="22"/>
          <w:szCs w:val="22"/>
          <w:lang w:val="es-CO"/>
        </w:rPr>
        <w:t xml:space="preserve">Antes de comenzar esta aventura emprendedora, te recomendamos que tengas a la mano los siguientes implementos: </w:t>
      </w:r>
    </w:p>
    <w:p w:rsidR="000729C9" w:rsidRPr="000729C9" w:rsidRDefault="000729C9" w:rsidP="000729C9">
      <w:pPr>
        <w:pStyle w:val="Default"/>
        <w:rPr>
          <w:rFonts w:ascii="Arial" w:hAnsi="Arial" w:cs="Arial"/>
          <w:sz w:val="22"/>
          <w:szCs w:val="22"/>
          <w:lang w:eastAsia="en-US"/>
        </w:rPr>
      </w:pPr>
    </w:p>
    <w:p w:rsidR="000729C9" w:rsidRPr="000729C9" w:rsidRDefault="000729C9" w:rsidP="000729C9">
      <w:pPr>
        <w:pStyle w:val="Pa4"/>
        <w:jc w:val="both"/>
        <w:rPr>
          <w:rStyle w:val="A3"/>
          <w:rFonts w:ascii="Arial" w:hAnsi="Arial" w:cs="Arial"/>
          <w:b w:val="0"/>
          <w:bCs w:val="0"/>
          <w:sz w:val="22"/>
          <w:szCs w:val="22"/>
          <w:lang w:val="es-CO"/>
        </w:rPr>
      </w:pPr>
      <w:r w:rsidRPr="000729C9">
        <w:rPr>
          <w:rStyle w:val="A3"/>
          <w:rFonts w:ascii="Arial" w:hAnsi="Arial" w:cs="Arial"/>
          <w:b w:val="0"/>
          <w:sz w:val="22"/>
          <w:szCs w:val="22"/>
          <w:lang w:val="es-CO"/>
        </w:rPr>
        <w:t xml:space="preserve">• Tú </w:t>
      </w:r>
      <w:r>
        <w:rPr>
          <w:rStyle w:val="A3"/>
          <w:rFonts w:ascii="Arial" w:hAnsi="Arial" w:cs="Arial"/>
          <w:b w:val="0"/>
          <w:sz w:val="22"/>
          <w:szCs w:val="22"/>
          <w:lang w:val="es-CO"/>
        </w:rPr>
        <w:t xml:space="preserve">Guía </w:t>
      </w:r>
      <w:r w:rsidR="00183D06">
        <w:rPr>
          <w:rStyle w:val="A3"/>
          <w:rFonts w:ascii="Arial" w:hAnsi="Arial" w:cs="Arial"/>
          <w:b w:val="0"/>
          <w:sz w:val="22"/>
          <w:szCs w:val="22"/>
          <w:lang w:val="es-CO"/>
        </w:rPr>
        <w:t>de aprendizaje “</w:t>
      </w:r>
      <w:r w:rsidR="006E2B94">
        <w:rPr>
          <w:rStyle w:val="A3"/>
          <w:rFonts w:ascii="Arial" w:hAnsi="Arial" w:cs="Arial"/>
          <w:b w:val="0"/>
          <w:sz w:val="22"/>
          <w:szCs w:val="22"/>
          <w:lang w:val="es-CO"/>
        </w:rPr>
        <w:t xml:space="preserve">Fomentar Cultura </w:t>
      </w:r>
      <w:r w:rsidRPr="000729C9">
        <w:rPr>
          <w:rStyle w:val="A3"/>
          <w:rFonts w:ascii="Arial" w:hAnsi="Arial" w:cs="Arial"/>
          <w:b w:val="0"/>
          <w:sz w:val="22"/>
          <w:szCs w:val="22"/>
          <w:lang w:val="es-CO"/>
        </w:rPr>
        <w:t>Emprendedor</w:t>
      </w:r>
      <w:r w:rsidR="006E2B94">
        <w:rPr>
          <w:rStyle w:val="A3"/>
          <w:rFonts w:ascii="Arial" w:hAnsi="Arial" w:cs="Arial"/>
          <w:b w:val="0"/>
          <w:sz w:val="22"/>
          <w:szCs w:val="22"/>
          <w:lang w:val="es-CO"/>
        </w:rPr>
        <w:t>a</w:t>
      </w:r>
      <w:r w:rsidRPr="000729C9">
        <w:rPr>
          <w:rStyle w:val="A3"/>
          <w:rFonts w:ascii="Arial" w:hAnsi="Arial" w:cs="Arial"/>
          <w:b w:val="0"/>
          <w:sz w:val="22"/>
          <w:szCs w:val="22"/>
          <w:lang w:val="es-CO"/>
        </w:rPr>
        <w:t>”. Esta será tu diario de viaje, en el que podrás registrar tus avances en el desarrollo de las ac</w:t>
      </w:r>
      <w:r w:rsidR="001C5F38">
        <w:rPr>
          <w:rStyle w:val="A3"/>
          <w:rFonts w:ascii="Arial" w:hAnsi="Arial" w:cs="Arial"/>
          <w:b w:val="0"/>
          <w:sz w:val="22"/>
          <w:szCs w:val="22"/>
          <w:lang w:val="es-CO"/>
        </w:rPr>
        <w:t>tividades propuestas.</w:t>
      </w:r>
      <w:r w:rsidRPr="000729C9">
        <w:rPr>
          <w:rStyle w:val="A3"/>
          <w:rFonts w:ascii="Arial" w:hAnsi="Arial" w:cs="Arial"/>
          <w:b w:val="0"/>
          <w:sz w:val="22"/>
          <w:szCs w:val="22"/>
          <w:lang w:val="es-CO"/>
        </w:rPr>
        <w:t xml:space="preserve"> </w:t>
      </w:r>
    </w:p>
    <w:p w:rsidR="000729C9" w:rsidRPr="000729C9" w:rsidRDefault="000729C9" w:rsidP="000729C9">
      <w:pPr>
        <w:pStyle w:val="Default"/>
        <w:rPr>
          <w:rFonts w:ascii="Arial" w:hAnsi="Arial" w:cs="Arial"/>
          <w:sz w:val="22"/>
          <w:szCs w:val="22"/>
          <w:lang w:eastAsia="en-US"/>
        </w:rPr>
      </w:pPr>
    </w:p>
    <w:p w:rsidR="000729C9" w:rsidRPr="000729C9" w:rsidRDefault="00A4282A" w:rsidP="000729C9">
      <w:pPr>
        <w:pStyle w:val="Pa4"/>
        <w:jc w:val="both"/>
        <w:rPr>
          <w:rStyle w:val="A3"/>
          <w:rFonts w:ascii="Arial" w:hAnsi="Arial" w:cs="Arial"/>
          <w:b w:val="0"/>
          <w:bCs w:val="0"/>
          <w:sz w:val="22"/>
          <w:szCs w:val="22"/>
          <w:lang w:val="es-CO"/>
        </w:rPr>
      </w:pPr>
      <w:r>
        <w:rPr>
          <w:rStyle w:val="A3"/>
          <w:rFonts w:ascii="Arial" w:hAnsi="Arial" w:cs="Arial"/>
          <w:b w:val="0"/>
          <w:sz w:val="22"/>
          <w:szCs w:val="22"/>
          <w:lang w:val="es-CO"/>
        </w:rPr>
        <w:t>• Lapicero Negro</w:t>
      </w:r>
    </w:p>
    <w:p w:rsidR="000729C9" w:rsidRPr="000729C9" w:rsidRDefault="000729C9" w:rsidP="000729C9">
      <w:pPr>
        <w:pStyle w:val="Default"/>
        <w:rPr>
          <w:rFonts w:ascii="Arial" w:hAnsi="Arial" w:cs="Arial"/>
          <w:sz w:val="22"/>
          <w:szCs w:val="22"/>
          <w:lang w:eastAsia="en-US"/>
        </w:rPr>
      </w:pPr>
    </w:p>
    <w:p w:rsidR="000729C9" w:rsidRPr="000729C9" w:rsidRDefault="000729C9" w:rsidP="000729C9">
      <w:pPr>
        <w:pStyle w:val="Default"/>
        <w:rPr>
          <w:rFonts w:ascii="Arial" w:hAnsi="Arial" w:cs="Arial"/>
          <w:sz w:val="22"/>
          <w:szCs w:val="22"/>
          <w:lang w:eastAsia="en-US"/>
        </w:rPr>
      </w:pPr>
    </w:p>
    <w:p w:rsidR="000729C9" w:rsidRPr="003F2E27" w:rsidRDefault="000729C9" w:rsidP="003F2E27">
      <w:pPr>
        <w:pStyle w:val="Pa4"/>
        <w:jc w:val="right"/>
        <w:rPr>
          <w:rStyle w:val="A3"/>
          <w:rFonts w:ascii="Arial" w:hAnsi="Arial" w:cs="Arial"/>
          <w:b w:val="0"/>
          <w:bCs w:val="0"/>
          <w:sz w:val="22"/>
          <w:szCs w:val="22"/>
          <w:lang w:val="es-CO"/>
        </w:rPr>
      </w:pPr>
      <w:r w:rsidRPr="000729C9">
        <w:rPr>
          <w:rStyle w:val="A3"/>
          <w:rFonts w:ascii="Arial" w:hAnsi="Arial" w:cs="Arial"/>
          <w:b w:val="0"/>
          <w:sz w:val="22"/>
          <w:szCs w:val="22"/>
          <w:lang w:val="es-CO"/>
        </w:rPr>
        <w:t xml:space="preserve">• ¡Y mucho ánimo! </w:t>
      </w:r>
    </w:p>
    <w:p w:rsidR="000729C9" w:rsidRPr="003F2E27" w:rsidRDefault="000729C9" w:rsidP="003F2E27">
      <w:pPr>
        <w:pStyle w:val="Default"/>
        <w:jc w:val="right"/>
        <w:rPr>
          <w:sz w:val="22"/>
          <w:szCs w:val="22"/>
          <w:lang w:eastAsia="en-US"/>
        </w:rPr>
      </w:pPr>
    </w:p>
    <w:p w:rsidR="00DE478E" w:rsidRDefault="000729C9" w:rsidP="003F2E27">
      <w:pPr>
        <w:jc w:val="right"/>
        <w:rPr>
          <w:rStyle w:val="A3"/>
          <w:rFonts w:ascii="Arial" w:hAnsi="Arial" w:cs="Arial"/>
          <w:sz w:val="22"/>
          <w:szCs w:val="22"/>
        </w:rPr>
      </w:pPr>
      <w:r w:rsidRPr="003F2E27">
        <w:rPr>
          <w:rStyle w:val="A3"/>
          <w:rFonts w:ascii="Arial" w:hAnsi="Arial" w:cs="Arial"/>
          <w:sz w:val="22"/>
          <w:szCs w:val="22"/>
        </w:rPr>
        <w:t>Este recurso fue dispuesto para tu crecimiento y desarrollo personal.</w:t>
      </w:r>
    </w:p>
    <w:p w:rsidR="000729C9" w:rsidRPr="003F2E27" w:rsidRDefault="000729C9" w:rsidP="003F2E27">
      <w:pPr>
        <w:jc w:val="right"/>
        <w:rPr>
          <w:rStyle w:val="A3"/>
          <w:rFonts w:ascii="Arial" w:hAnsi="Arial" w:cs="Arial"/>
          <w:sz w:val="22"/>
          <w:szCs w:val="22"/>
        </w:rPr>
      </w:pPr>
      <w:r w:rsidRPr="003F2E27">
        <w:rPr>
          <w:rStyle w:val="A3"/>
          <w:rFonts w:ascii="Arial" w:hAnsi="Arial" w:cs="Arial"/>
          <w:sz w:val="22"/>
          <w:szCs w:val="22"/>
        </w:rPr>
        <w:t xml:space="preserve"> </w:t>
      </w:r>
    </w:p>
    <w:p w:rsidR="000729C9" w:rsidRPr="003F2E27" w:rsidRDefault="000729C9" w:rsidP="003F2E27">
      <w:pPr>
        <w:jc w:val="right"/>
        <w:rPr>
          <w:rFonts w:ascii="Arial" w:hAnsi="Arial" w:cs="Arial"/>
          <w:color w:val="000000" w:themeColor="text1"/>
        </w:rPr>
      </w:pPr>
      <w:r w:rsidRPr="003F2E27">
        <w:rPr>
          <w:rStyle w:val="A3"/>
          <w:rFonts w:ascii="Arial" w:hAnsi="Arial" w:cs="Arial"/>
          <w:sz w:val="22"/>
          <w:szCs w:val="22"/>
        </w:rPr>
        <w:t>¡Sumérgete en esta travesía por el Camino al logro CREER PARA CRECER, con toda la actitud!</w:t>
      </w:r>
    </w:p>
    <w:p w:rsidR="000729C9" w:rsidRPr="003F2E27" w:rsidRDefault="000729C9" w:rsidP="003F2E27">
      <w:pPr>
        <w:jc w:val="right"/>
        <w:rPr>
          <w:rFonts w:ascii="Arial" w:hAnsi="Arial" w:cs="Arial"/>
          <w:color w:val="000000" w:themeColor="text1"/>
        </w:rPr>
      </w:pPr>
    </w:p>
    <w:p w:rsidR="008D4FBE" w:rsidRDefault="008D4FBE" w:rsidP="008D4FBE">
      <w:pPr>
        <w:tabs>
          <w:tab w:val="left" w:pos="4320"/>
          <w:tab w:val="left" w:pos="4485"/>
          <w:tab w:val="left" w:pos="5445"/>
        </w:tabs>
        <w:spacing w:line="360" w:lineRule="auto"/>
        <w:contextualSpacing/>
        <w:jc w:val="both"/>
        <w:rPr>
          <w:rFonts w:cs="Arial"/>
        </w:rPr>
      </w:pPr>
    </w:p>
    <w:p w:rsidR="008D4FBE" w:rsidRDefault="008D4FBE" w:rsidP="008D4FBE">
      <w:pPr>
        <w:tabs>
          <w:tab w:val="left" w:pos="4320"/>
          <w:tab w:val="left" w:pos="4485"/>
          <w:tab w:val="left" w:pos="5445"/>
        </w:tabs>
        <w:spacing w:line="360" w:lineRule="auto"/>
        <w:contextualSpacing/>
        <w:jc w:val="both"/>
        <w:rPr>
          <w:rFonts w:cs="Arial"/>
        </w:rPr>
      </w:pPr>
    </w:p>
    <w:p w:rsidR="008D4FBE" w:rsidRPr="00BD7C6B" w:rsidRDefault="008D4FBE" w:rsidP="008D4FBE">
      <w:pPr>
        <w:tabs>
          <w:tab w:val="left" w:pos="4320"/>
          <w:tab w:val="left" w:pos="4485"/>
          <w:tab w:val="left" w:pos="5445"/>
        </w:tabs>
        <w:spacing w:line="360" w:lineRule="auto"/>
        <w:contextualSpacing/>
        <w:jc w:val="right"/>
        <w:rPr>
          <w:rFonts w:cs="Arial"/>
          <w:b/>
        </w:rPr>
      </w:pPr>
      <w:r w:rsidRPr="00BD7C6B">
        <w:rPr>
          <w:rFonts w:cs="Arial"/>
          <w:b/>
        </w:rPr>
        <w:t>“Cada Logro comienza con la decisión de intentarlo”</w:t>
      </w:r>
    </w:p>
    <w:p w:rsidR="008D4FBE" w:rsidRPr="00BD7C6B" w:rsidRDefault="008D4FBE" w:rsidP="008D4FBE">
      <w:pPr>
        <w:tabs>
          <w:tab w:val="left" w:pos="4320"/>
          <w:tab w:val="left" w:pos="4485"/>
          <w:tab w:val="left" w:pos="5445"/>
        </w:tabs>
        <w:spacing w:line="360" w:lineRule="auto"/>
        <w:contextualSpacing/>
        <w:jc w:val="right"/>
        <w:rPr>
          <w:rFonts w:cs="Arial"/>
          <w:b/>
        </w:rPr>
      </w:pPr>
      <w:r w:rsidRPr="00BD7C6B">
        <w:rPr>
          <w:rFonts w:cs="Arial"/>
          <w:b/>
        </w:rPr>
        <w:t>Gail -Devers</w:t>
      </w:r>
    </w:p>
    <w:p w:rsidR="000729C9" w:rsidRDefault="000729C9" w:rsidP="003F1F91">
      <w:pPr>
        <w:pStyle w:val="Textoindependiente"/>
        <w:spacing w:line="276" w:lineRule="auto"/>
        <w:ind w:right="115"/>
        <w:jc w:val="both"/>
        <w:sectPr w:rsidR="000729C9">
          <w:headerReference w:type="default" r:id="rId12"/>
          <w:footerReference w:type="default" r:id="rId13"/>
          <w:type w:val="continuous"/>
          <w:pgSz w:w="12240" w:h="15840"/>
          <w:pgMar w:top="1560" w:right="1300" w:bottom="1040" w:left="1300" w:header="630" w:footer="858" w:gutter="0"/>
          <w:pgNumType w:start="1"/>
          <w:cols w:space="720"/>
        </w:sectPr>
      </w:pPr>
    </w:p>
    <w:p w:rsidR="004F7634" w:rsidRDefault="004F7634" w:rsidP="006450AA">
      <w:pPr>
        <w:pStyle w:val="Ttulo1"/>
        <w:tabs>
          <w:tab w:val="left" w:pos="515"/>
        </w:tabs>
        <w:spacing w:before="1" w:line="276" w:lineRule="auto"/>
        <w:ind w:left="0" w:right="116"/>
        <w:rPr>
          <w:rFonts w:ascii="Arial MT" w:eastAsia="Arial MT" w:hAnsi="Arial MT" w:cs="Arial MT"/>
          <w:b w:val="0"/>
          <w:bCs w:val="0"/>
          <w:sz w:val="29"/>
        </w:rPr>
      </w:pPr>
    </w:p>
    <w:p w:rsidR="00A24CEF" w:rsidRPr="00A24CEF" w:rsidRDefault="003F1F91" w:rsidP="00A24CEF">
      <w:pPr>
        <w:widowControl/>
        <w:autoSpaceDE/>
        <w:autoSpaceDN/>
        <w:spacing w:after="200" w:line="276" w:lineRule="auto"/>
        <w:contextualSpacing/>
        <w:jc w:val="both"/>
        <w:rPr>
          <w:rFonts w:ascii="Arial" w:hAnsi="Arial" w:cs="Arial"/>
          <w:b/>
          <w:bCs/>
        </w:rPr>
      </w:pPr>
      <w:r w:rsidRPr="00A24CEF">
        <w:rPr>
          <w:rFonts w:ascii="Arial" w:hAnsi="Arial" w:cs="Arial"/>
          <w:b/>
        </w:rPr>
        <w:t>Actividad</w:t>
      </w:r>
      <w:r w:rsidRPr="00A24CEF">
        <w:rPr>
          <w:rFonts w:ascii="Arial" w:hAnsi="Arial" w:cs="Arial"/>
          <w:b/>
          <w:spacing w:val="5"/>
        </w:rPr>
        <w:t xml:space="preserve"> </w:t>
      </w:r>
      <w:r w:rsidRPr="00A24CEF">
        <w:rPr>
          <w:rFonts w:ascii="Arial" w:hAnsi="Arial" w:cs="Arial"/>
          <w:b/>
        </w:rPr>
        <w:t>de</w:t>
      </w:r>
      <w:r w:rsidRPr="00A24CEF">
        <w:rPr>
          <w:rFonts w:ascii="Arial" w:hAnsi="Arial" w:cs="Arial"/>
          <w:b/>
          <w:spacing w:val="6"/>
        </w:rPr>
        <w:t xml:space="preserve"> </w:t>
      </w:r>
      <w:r w:rsidRPr="00A24CEF">
        <w:rPr>
          <w:rFonts w:ascii="Arial" w:hAnsi="Arial" w:cs="Arial"/>
          <w:b/>
        </w:rPr>
        <w:t>aprendizaje</w:t>
      </w:r>
      <w:r w:rsidRPr="00A24CEF">
        <w:rPr>
          <w:rFonts w:ascii="Arial" w:hAnsi="Arial" w:cs="Arial"/>
          <w:b/>
          <w:spacing w:val="6"/>
        </w:rPr>
        <w:t xml:space="preserve"> </w:t>
      </w:r>
      <w:r w:rsidR="00A916DC">
        <w:rPr>
          <w:rFonts w:ascii="Arial" w:hAnsi="Arial" w:cs="Arial"/>
          <w:b/>
        </w:rPr>
        <w:t xml:space="preserve">CEPS (Características </w:t>
      </w:r>
      <w:r w:rsidR="00A73DF6">
        <w:rPr>
          <w:rFonts w:ascii="Arial" w:hAnsi="Arial" w:cs="Arial"/>
          <w:b/>
        </w:rPr>
        <w:t xml:space="preserve">y competencias </w:t>
      </w:r>
      <w:r w:rsidR="00A916DC">
        <w:rPr>
          <w:rFonts w:ascii="Arial" w:hAnsi="Arial" w:cs="Arial"/>
          <w:b/>
        </w:rPr>
        <w:t>emprendedoras personales)</w:t>
      </w:r>
      <w:r w:rsidRPr="00A24CEF">
        <w:rPr>
          <w:rFonts w:ascii="Arial" w:hAnsi="Arial" w:cs="Arial"/>
          <w:b/>
        </w:rPr>
        <w:t>-</w:t>
      </w:r>
      <w:r w:rsidRPr="00A24CEF">
        <w:rPr>
          <w:rFonts w:ascii="Arial" w:hAnsi="Arial" w:cs="Arial"/>
          <w:b/>
          <w:spacing w:val="6"/>
        </w:rPr>
        <w:t xml:space="preserve"> </w:t>
      </w:r>
      <w:r w:rsidR="00A24CEF" w:rsidRPr="00A24CEF">
        <w:rPr>
          <w:rFonts w:ascii="Arial" w:hAnsi="Arial" w:cs="Arial"/>
          <w:b/>
        </w:rPr>
        <w:t xml:space="preserve">Integrar elementos de la cultura emprendedora teniendo en cuenta el perfil personal y el contexto de desarrollo social. </w:t>
      </w:r>
    </w:p>
    <w:p w:rsidR="000E6C6D" w:rsidRDefault="000E6C6D" w:rsidP="006450AA">
      <w:pPr>
        <w:pStyle w:val="Ttulo1"/>
        <w:tabs>
          <w:tab w:val="left" w:pos="515"/>
        </w:tabs>
        <w:spacing w:before="1" w:line="276" w:lineRule="auto"/>
        <w:ind w:left="0" w:right="116"/>
        <w:jc w:val="both"/>
        <w:rPr>
          <w:sz w:val="22"/>
          <w:szCs w:val="22"/>
        </w:rPr>
      </w:pPr>
    </w:p>
    <w:p w:rsidR="005D026B" w:rsidRDefault="000E6C6D" w:rsidP="002732B7">
      <w:pPr>
        <w:pStyle w:val="Ttulo1"/>
        <w:tabs>
          <w:tab w:val="left" w:pos="515"/>
        </w:tabs>
        <w:spacing w:before="1" w:line="276" w:lineRule="auto"/>
        <w:ind w:left="0" w:right="116"/>
        <w:jc w:val="both"/>
        <w:rPr>
          <w:b w:val="0"/>
          <w:sz w:val="22"/>
          <w:szCs w:val="22"/>
          <w:shd w:val="clear" w:color="auto" w:fill="FFFFFF"/>
        </w:rPr>
      </w:pPr>
      <w:r w:rsidRPr="000E6C6D">
        <w:rPr>
          <w:b w:val="0"/>
          <w:sz w:val="22"/>
          <w:szCs w:val="22"/>
          <w:shd w:val="clear" w:color="auto" w:fill="FFFFFF"/>
        </w:rPr>
        <w:t>Es importante para todo proceso de emprendimiento, el descubrimiento de las diferentes características</w:t>
      </w:r>
      <w:r w:rsidR="00B73A51">
        <w:rPr>
          <w:b w:val="0"/>
          <w:sz w:val="22"/>
          <w:szCs w:val="22"/>
          <w:shd w:val="clear" w:color="auto" w:fill="FFFFFF"/>
        </w:rPr>
        <w:t xml:space="preserve"> y competencias</w:t>
      </w:r>
      <w:r w:rsidRPr="000E6C6D">
        <w:rPr>
          <w:b w:val="0"/>
          <w:sz w:val="22"/>
          <w:szCs w:val="22"/>
          <w:shd w:val="clear" w:color="auto" w:fill="FFFFFF"/>
        </w:rPr>
        <w:t xml:space="preserve"> que cada persona o grupo puede aportar</w:t>
      </w:r>
      <w:r w:rsidR="00B73A51">
        <w:rPr>
          <w:b w:val="0"/>
          <w:sz w:val="22"/>
          <w:szCs w:val="22"/>
          <w:shd w:val="clear" w:color="auto" w:fill="FFFFFF"/>
        </w:rPr>
        <w:t xml:space="preserve"> y desarrollar</w:t>
      </w:r>
      <w:r w:rsidR="004327C1">
        <w:rPr>
          <w:b w:val="0"/>
          <w:sz w:val="22"/>
          <w:szCs w:val="22"/>
          <w:shd w:val="clear" w:color="auto" w:fill="FFFFFF"/>
        </w:rPr>
        <w:t>, e</w:t>
      </w:r>
      <w:r w:rsidRPr="000E6C6D">
        <w:rPr>
          <w:b w:val="0"/>
          <w:sz w:val="22"/>
          <w:szCs w:val="22"/>
          <w:shd w:val="clear" w:color="auto" w:fill="FFFFFF"/>
        </w:rPr>
        <w:t>stas los hacen únicos y con un valor diferenciador f</w:t>
      </w:r>
      <w:r w:rsidR="004327C1">
        <w:rPr>
          <w:b w:val="0"/>
          <w:sz w:val="22"/>
          <w:szCs w:val="22"/>
          <w:shd w:val="clear" w:color="auto" w:fill="FFFFFF"/>
        </w:rPr>
        <w:t>rente a los demás. Por ello, lo</w:t>
      </w:r>
      <w:r w:rsidRPr="000E6C6D">
        <w:rPr>
          <w:b w:val="0"/>
          <w:sz w:val="22"/>
          <w:szCs w:val="22"/>
          <w:shd w:val="clear" w:color="auto" w:fill="FFFFFF"/>
        </w:rPr>
        <w:t xml:space="preserve"> invitamos a tener presente que las diferentes características</w:t>
      </w:r>
      <w:r w:rsidR="00B73A51">
        <w:rPr>
          <w:b w:val="0"/>
          <w:sz w:val="22"/>
          <w:szCs w:val="22"/>
          <w:shd w:val="clear" w:color="auto" w:fill="FFFFFF"/>
        </w:rPr>
        <w:t xml:space="preserve"> y competencias</w:t>
      </w:r>
      <w:r w:rsidRPr="000E6C6D">
        <w:rPr>
          <w:b w:val="0"/>
          <w:sz w:val="22"/>
          <w:szCs w:val="22"/>
          <w:shd w:val="clear" w:color="auto" w:fill="FFFFFF"/>
        </w:rPr>
        <w:t xml:space="preserve"> son invaluables y es importante vincularlas a nuestros procesos de emprendimiento.</w:t>
      </w:r>
    </w:p>
    <w:p w:rsidR="00A055F4" w:rsidRDefault="00A055F4" w:rsidP="002732B7">
      <w:pPr>
        <w:pStyle w:val="Ttulo1"/>
        <w:tabs>
          <w:tab w:val="left" w:pos="515"/>
        </w:tabs>
        <w:spacing w:before="1" w:line="276" w:lineRule="auto"/>
        <w:ind w:left="0" w:right="116"/>
        <w:jc w:val="both"/>
        <w:rPr>
          <w:b w:val="0"/>
          <w:sz w:val="22"/>
          <w:szCs w:val="22"/>
          <w:shd w:val="clear" w:color="auto" w:fill="FFFFFF"/>
        </w:rPr>
      </w:pPr>
    </w:p>
    <w:p w:rsidR="00CE339D" w:rsidRDefault="00A055F4" w:rsidP="00A055F4">
      <w:pPr>
        <w:jc w:val="both"/>
        <w:rPr>
          <w:rFonts w:ascii="Arial" w:hAnsi="Arial" w:cs="Arial"/>
        </w:rPr>
      </w:pPr>
      <w:r w:rsidRPr="001E4506">
        <w:rPr>
          <w:rFonts w:ascii="Arial" w:hAnsi="Arial" w:cs="Arial"/>
        </w:rPr>
        <w:t xml:space="preserve">¡Apreciado aprendiz, Preste atención!  </w:t>
      </w:r>
    </w:p>
    <w:p w:rsidR="00CE339D" w:rsidRDefault="00CE339D" w:rsidP="00A055F4">
      <w:pPr>
        <w:jc w:val="both"/>
        <w:rPr>
          <w:rFonts w:ascii="Arial" w:hAnsi="Arial" w:cs="Arial"/>
        </w:rPr>
      </w:pPr>
    </w:p>
    <w:p w:rsidR="00CE339D" w:rsidRDefault="00CE339D" w:rsidP="00A055F4">
      <w:pPr>
        <w:jc w:val="both"/>
        <w:rPr>
          <w:rFonts w:ascii="Arial" w:hAnsi="Arial" w:cs="Arial"/>
        </w:rPr>
      </w:pPr>
    </w:p>
    <w:p w:rsidR="008874F0" w:rsidRDefault="008874F0" w:rsidP="00A055F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E</w:t>
      </w:r>
      <w:r w:rsidR="00A055F4" w:rsidRPr="001E4506">
        <w:rPr>
          <w:rFonts w:ascii="Arial" w:hAnsi="Arial" w:cs="Arial"/>
        </w:rPr>
        <w:t xml:space="preserve">s el momento de reconocer las </w:t>
      </w:r>
      <w:r w:rsidR="00A055F4" w:rsidRPr="001E4506">
        <w:rPr>
          <w:rFonts w:ascii="Arial" w:hAnsi="Arial" w:cs="Arial"/>
          <w:b/>
        </w:rPr>
        <w:t>“Características Emprendedoras Personales” (CEP’S)</w:t>
      </w:r>
      <w:r w:rsidR="00A4726C">
        <w:rPr>
          <w:rFonts w:ascii="Arial" w:hAnsi="Arial" w:cs="Arial"/>
          <w:b/>
        </w:rPr>
        <w:t xml:space="preserve"> y las Competencias Emprendedoras</w:t>
      </w:r>
      <w:r w:rsidR="00A055F4" w:rsidRPr="001E4506">
        <w:rPr>
          <w:rFonts w:ascii="Arial" w:hAnsi="Arial" w:cs="Arial"/>
          <w:b/>
        </w:rPr>
        <w:t xml:space="preserve"> </w:t>
      </w:r>
      <w:r w:rsidR="00A055F4" w:rsidRPr="001E4506">
        <w:rPr>
          <w:rFonts w:ascii="Arial" w:hAnsi="Arial" w:cs="Arial"/>
        </w:rPr>
        <w:t>y su importancia desde el emprendimiento</w:t>
      </w:r>
      <w:r w:rsidR="00A055F4" w:rsidRPr="001E4506">
        <w:rPr>
          <w:rFonts w:ascii="Arial" w:hAnsi="Arial" w:cs="Arial"/>
          <w:b/>
        </w:rPr>
        <w:t>.</w:t>
      </w:r>
      <w:r w:rsidR="00A055F4" w:rsidRPr="001E4506">
        <w:rPr>
          <w:rFonts w:ascii="Arial" w:hAnsi="Arial" w:cs="Arial"/>
        </w:rPr>
        <w:t xml:space="preserve"> </w:t>
      </w:r>
    </w:p>
    <w:p w:rsidR="008874F0" w:rsidRDefault="008874F0" w:rsidP="00A055F4">
      <w:pPr>
        <w:jc w:val="both"/>
        <w:rPr>
          <w:rFonts w:ascii="Arial" w:hAnsi="Arial" w:cs="Arial"/>
        </w:rPr>
      </w:pPr>
    </w:p>
    <w:p w:rsidR="00A055F4" w:rsidRPr="00FD6A52" w:rsidRDefault="00A055F4" w:rsidP="00FD6A52">
      <w:pPr>
        <w:pStyle w:val="Prrafodelista"/>
        <w:numPr>
          <w:ilvl w:val="0"/>
          <w:numId w:val="30"/>
        </w:numPr>
        <w:jc w:val="both"/>
        <w:rPr>
          <w:rFonts w:ascii="Arial" w:hAnsi="Arial" w:cs="Arial"/>
        </w:rPr>
      </w:pPr>
      <w:r w:rsidRPr="00FD6A52">
        <w:rPr>
          <w:rFonts w:ascii="Arial" w:hAnsi="Arial" w:cs="Arial"/>
        </w:rPr>
        <w:t>Una vez haya reconocido las características</w:t>
      </w:r>
      <w:r w:rsidR="00CC6635" w:rsidRPr="00FD6A52">
        <w:rPr>
          <w:rFonts w:ascii="Arial" w:hAnsi="Arial" w:cs="Arial"/>
        </w:rPr>
        <w:t xml:space="preserve"> y competencias</w:t>
      </w:r>
      <w:r w:rsidRPr="00FD6A52">
        <w:rPr>
          <w:rFonts w:ascii="Arial" w:hAnsi="Arial" w:cs="Arial"/>
        </w:rPr>
        <w:t xml:space="preserve"> emprendedoras </w:t>
      </w:r>
      <w:r w:rsidR="00A4726C" w:rsidRPr="00FD6A52">
        <w:rPr>
          <w:rFonts w:ascii="Arial" w:hAnsi="Arial" w:cs="Arial"/>
        </w:rPr>
        <w:t xml:space="preserve">en acompañamiento </w:t>
      </w:r>
      <w:r w:rsidR="00CC6635" w:rsidRPr="00FD6A52">
        <w:rPr>
          <w:rFonts w:ascii="Arial" w:hAnsi="Arial" w:cs="Arial"/>
        </w:rPr>
        <w:t>con su instructor</w:t>
      </w:r>
      <w:r w:rsidR="00A4726C" w:rsidRPr="00FD6A52">
        <w:rPr>
          <w:rFonts w:ascii="Arial" w:hAnsi="Arial" w:cs="Arial"/>
        </w:rPr>
        <w:t xml:space="preserve">, </w:t>
      </w:r>
      <w:r w:rsidRPr="00FD6A52">
        <w:rPr>
          <w:rFonts w:ascii="Arial" w:hAnsi="Arial" w:cs="Arial"/>
        </w:rPr>
        <w:t>lo invito a desarroll</w:t>
      </w:r>
      <w:r w:rsidR="00A4726C" w:rsidRPr="00FD6A52">
        <w:rPr>
          <w:rFonts w:ascii="Arial" w:hAnsi="Arial" w:cs="Arial"/>
        </w:rPr>
        <w:t xml:space="preserve">ar la actividad asociada a las </w:t>
      </w:r>
      <w:r w:rsidRPr="00FD6A52">
        <w:rPr>
          <w:rFonts w:ascii="Arial" w:hAnsi="Arial" w:cs="Arial"/>
        </w:rPr>
        <w:t>característica</w:t>
      </w:r>
      <w:r w:rsidR="00A4726C" w:rsidRPr="00FD6A52">
        <w:rPr>
          <w:rFonts w:ascii="Arial" w:hAnsi="Arial" w:cs="Arial"/>
        </w:rPr>
        <w:t xml:space="preserve">s y competencias </w:t>
      </w:r>
      <w:r w:rsidR="00917130" w:rsidRPr="00FD6A52">
        <w:rPr>
          <w:rFonts w:ascii="Arial" w:hAnsi="Arial" w:cs="Arial"/>
        </w:rPr>
        <w:t>emprendedoras</w:t>
      </w:r>
      <w:r w:rsidR="00A4726C" w:rsidRPr="00FD6A52">
        <w:rPr>
          <w:rFonts w:ascii="Arial" w:hAnsi="Arial" w:cs="Arial"/>
        </w:rPr>
        <w:t>,</w:t>
      </w:r>
      <w:r w:rsidRPr="00FD6A52">
        <w:rPr>
          <w:rFonts w:ascii="Arial" w:hAnsi="Arial" w:cs="Arial"/>
        </w:rPr>
        <w:t xml:space="preserve"> cuyo propósito será</w:t>
      </w:r>
      <w:r w:rsidR="00D825C9" w:rsidRPr="00FD6A52">
        <w:rPr>
          <w:rFonts w:ascii="Arial" w:hAnsi="Arial" w:cs="Arial"/>
        </w:rPr>
        <w:t xml:space="preserve"> afianzar el reconocimiento de</w:t>
      </w:r>
      <w:r w:rsidR="00CC6635" w:rsidRPr="00FD6A52">
        <w:rPr>
          <w:rFonts w:ascii="Arial" w:hAnsi="Arial" w:cs="Arial"/>
        </w:rPr>
        <w:t xml:space="preserve">l componente formativo </w:t>
      </w:r>
      <w:r w:rsidRPr="00FD6A52">
        <w:rPr>
          <w:rFonts w:ascii="Arial" w:hAnsi="Arial" w:cs="Arial"/>
        </w:rPr>
        <w:t>en el reconocimiento de un perfil emprendedor.</w:t>
      </w:r>
    </w:p>
    <w:p w:rsidR="00182F91" w:rsidRPr="009C395D" w:rsidRDefault="00182F91" w:rsidP="00DC45F8">
      <w:pPr>
        <w:spacing w:before="94" w:line="276" w:lineRule="auto"/>
        <w:ind w:right="117"/>
        <w:jc w:val="both"/>
        <w:rPr>
          <w:rFonts w:ascii="Arial" w:hAnsi="Arial" w:cs="Arial"/>
          <w:lang w:val="es-MX"/>
        </w:rPr>
      </w:pPr>
    </w:p>
    <w:p w:rsidR="00182F91" w:rsidRPr="00383BA1" w:rsidRDefault="00182F91">
      <w:pPr>
        <w:pStyle w:val="Textoindependiente"/>
        <w:spacing w:before="1"/>
        <w:rPr>
          <w:rFonts w:ascii="Arial" w:hAnsi="Arial" w:cs="Arial"/>
          <w:sz w:val="22"/>
          <w:szCs w:val="22"/>
        </w:rPr>
      </w:pPr>
    </w:p>
    <w:p w:rsidR="00182F91" w:rsidRPr="00383BA1" w:rsidRDefault="003F1F91">
      <w:pPr>
        <w:pStyle w:val="Textoindependiente"/>
        <w:spacing w:line="276" w:lineRule="auto"/>
        <w:ind w:left="118" w:right="164"/>
        <w:jc w:val="both"/>
        <w:rPr>
          <w:rFonts w:ascii="Arial" w:hAnsi="Arial" w:cs="Arial"/>
          <w:sz w:val="22"/>
          <w:szCs w:val="22"/>
        </w:rPr>
      </w:pPr>
      <w:r w:rsidRPr="00383BA1">
        <w:rPr>
          <w:rFonts w:ascii="Arial" w:hAnsi="Arial" w:cs="Arial"/>
          <w:b/>
          <w:sz w:val="22"/>
          <w:szCs w:val="22"/>
          <w:u w:val="thick"/>
        </w:rPr>
        <w:t>Evidencia</w:t>
      </w:r>
      <w:r w:rsidR="00DC45F8">
        <w:rPr>
          <w:rFonts w:ascii="Arial" w:hAnsi="Arial" w:cs="Arial"/>
          <w:b/>
          <w:sz w:val="22"/>
          <w:szCs w:val="22"/>
          <w:u w:val="thick"/>
        </w:rPr>
        <w:t xml:space="preserve"> de Producto a Entregar:</w:t>
      </w:r>
      <w:r w:rsidR="00A30CFB">
        <w:rPr>
          <w:rFonts w:ascii="Arial" w:hAnsi="Arial" w:cs="Arial"/>
          <w:b/>
          <w:sz w:val="22"/>
          <w:szCs w:val="22"/>
          <w:u w:val="thick"/>
        </w:rPr>
        <w:t xml:space="preserve"> </w:t>
      </w:r>
      <w:r w:rsidR="007E6CC5">
        <w:rPr>
          <w:rFonts w:ascii="Arial" w:hAnsi="Arial" w:cs="Arial"/>
          <w:b/>
          <w:spacing w:val="55"/>
          <w:sz w:val="22"/>
          <w:szCs w:val="22"/>
        </w:rPr>
        <w:t>“</w:t>
      </w:r>
      <w:r w:rsidR="00DC45F8" w:rsidRPr="007E6CC5">
        <w:rPr>
          <w:b/>
          <w:sz w:val="22"/>
          <w:szCs w:val="22"/>
        </w:rPr>
        <w:t>La</w:t>
      </w:r>
      <w:r w:rsidR="00DC45F8" w:rsidRPr="007E6CC5">
        <w:rPr>
          <w:b/>
          <w:spacing w:val="1"/>
          <w:sz w:val="22"/>
          <w:szCs w:val="22"/>
        </w:rPr>
        <w:t xml:space="preserve"> </w:t>
      </w:r>
      <w:r w:rsidR="00DC45F8" w:rsidRPr="007E6CC5">
        <w:rPr>
          <w:b/>
          <w:sz w:val="22"/>
          <w:szCs w:val="22"/>
        </w:rPr>
        <w:t>diana de valoración</w:t>
      </w:r>
      <w:r w:rsidR="007E6CC5">
        <w:rPr>
          <w:b/>
          <w:sz w:val="22"/>
          <w:szCs w:val="22"/>
        </w:rPr>
        <w:t xml:space="preserve">” y “Visión Emprendedora” </w:t>
      </w:r>
      <w:r w:rsidR="00DC45F8" w:rsidRPr="007E6CC5">
        <w:rPr>
          <w:b/>
          <w:spacing w:val="-1"/>
          <w:sz w:val="22"/>
          <w:szCs w:val="22"/>
        </w:rPr>
        <w:t>.</w:t>
      </w:r>
    </w:p>
    <w:p w:rsidR="00182F91" w:rsidRPr="00383BA1" w:rsidRDefault="00182F91">
      <w:pPr>
        <w:pStyle w:val="Textoindependiente"/>
        <w:spacing w:before="10"/>
        <w:rPr>
          <w:rFonts w:ascii="Arial" w:hAnsi="Arial" w:cs="Arial"/>
          <w:b/>
          <w:sz w:val="22"/>
          <w:szCs w:val="22"/>
        </w:rPr>
      </w:pPr>
    </w:p>
    <w:p w:rsidR="00182F91" w:rsidRPr="00383BA1" w:rsidRDefault="003F1F91">
      <w:pPr>
        <w:pStyle w:val="Textoindependiente"/>
        <w:spacing w:line="276" w:lineRule="auto"/>
        <w:ind w:left="118" w:right="115"/>
        <w:jc w:val="both"/>
        <w:rPr>
          <w:rFonts w:ascii="Arial" w:hAnsi="Arial" w:cs="Arial"/>
          <w:sz w:val="22"/>
          <w:szCs w:val="22"/>
        </w:rPr>
      </w:pPr>
      <w:r w:rsidRPr="00383BA1">
        <w:rPr>
          <w:rFonts w:ascii="Arial" w:hAnsi="Arial" w:cs="Arial"/>
          <w:sz w:val="22"/>
          <w:szCs w:val="22"/>
        </w:rPr>
        <w:t>La</w:t>
      </w:r>
      <w:r w:rsidRPr="00383BA1">
        <w:rPr>
          <w:rFonts w:ascii="Arial" w:hAnsi="Arial" w:cs="Arial"/>
          <w:spacing w:val="-2"/>
          <w:sz w:val="22"/>
          <w:szCs w:val="22"/>
        </w:rPr>
        <w:t xml:space="preserve"> </w:t>
      </w:r>
      <w:r w:rsidRPr="00383BA1">
        <w:rPr>
          <w:rFonts w:ascii="Arial" w:hAnsi="Arial" w:cs="Arial"/>
          <w:sz w:val="22"/>
          <w:szCs w:val="22"/>
        </w:rPr>
        <w:t>diana</w:t>
      </w:r>
      <w:r w:rsidRPr="00383BA1">
        <w:rPr>
          <w:rFonts w:ascii="Arial" w:hAnsi="Arial" w:cs="Arial"/>
          <w:spacing w:val="-2"/>
          <w:sz w:val="22"/>
          <w:szCs w:val="22"/>
        </w:rPr>
        <w:t xml:space="preserve"> </w:t>
      </w:r>
      <w:r w:rsidRPr="00383BA1">
        <w:rPr>
          <w:rFonts w:ascii="Arial" w:hAnsi="Arial" w:cs="Arial"/>
          <w:sz w:val="22"/>
          <w:szCs w:val="22"/>
        </w:rPr>
        <w:t>de</w:t>
      </w:r>
      <w:r w:rsidRPr="00383BA1">
        <w:rPr>
          <w:rFonts w:ascii="Arial" w:hAnsi="Arial" w:cs="Arial"/>
          <w:spacing w:val="-3"/>
          <w:sz w:val="22"/>
          <w:szCs w:val="22"/>
        </w:rPr>
        <w:t xml:space="preserve"> </w:t>
      </w:r>
      <w:r w:rsidRPr="00383BA1">
        <w:rPr>
          <w:rFonts w:ascii="Arial" w:hAnsi="Arial" w:cs="Arial"/>
          <w:sz w:val="22"/>
          <w:szCs w:val="22"/>
        </w:rPr>
        <w:t>valoración</w:t>
      </w:r>
      <w:r w:rsidRPr="00383BA1">
        <w:rPr>
          <w:rFonts w:ascii="Arial" w:hAnsi="Arial" w:cs="Arial"/>
          <w:spacing w:val="-2"/>
          <w:sz w:val="22"/>
          <w:szCs w:val="22"/>
        </w:rPr>
        <w:t xml:space="preserve"> </w:t>
      </w:r>
      <w:r w:rsidRPr="00383BA1">
        <w:rPr>
          <w:rFonts w:ascii="Arial" w:hAnsi="Arial" w:cs="Arial"/>
          <w:sz w:val="22"/>
          <w:szCs w:val="22"/>
        </w:rPr>
        <w:t>es</w:t>
      </w:r>
      <w:r w:rsidRPr="00383BA1">
        <w:rPr>
          <w:rFonts w:ascii="Arial" w:hAnsi="Arial" w:cs="Arial"/>
          <w:spacing w:val="-3"/>
          <w:sz w:val="22"/>
          <w:szCs w:val="22"/>
        </w:rPr>
        <w:t xml:space="preserve"> </w:t>
      </w:r>
      <w:r w:rsidRPr="00383BA1">
        <w:rPr>
          <w:rFonts w:ascii="Arial" w:hAnsi="Arial" w:cs="Arial"/>
          <w:sz w:val="22"/>
          <w:szCs w:val="22"/>
        </w:rPr>
        <w:t>una</w:t>
      </w:r>
      <w:r w:rsidRPr="00383BA1">
        <w:rPr>
          <w:rFonts w:ascii="Arial" w:hAnsi="Arial" w:cs="Arial"/>
          <w:spacing w:val="-2"/>
          <w:sz w:val="22"/>
          <w:szCs w:val="22"/>
        </w:rPr>
        <w:t xml:space="preserve"> </w:t>
      </w:r>
      <w:r w:rsidRPr="00383BA1">
        <w:rPr>
          <w:rFonts w:ascii="Arial" w:hAnsi="Arial" w:cs="Arial"/>
          <w:sz w:val="22"/>
          <w:szCs w:val="22"/>
        </w:rPr>
        <w:t>herramienta</w:t>
      </w:r>
      <w:r w:rsidRPr="00383BA1">
        <w:rPr>
          <w:rFonts w:ascii="Arial" w:hAnsi="Arial" w:cs="Arial"/>
          <w:spacing w:val="-2"/>
          <w:sz w:val="22"/>
          <w:szCs w:val="22"/>
        </w:rPr>
        <w:t xml:space="preserve"> </w:t>
      </w:r>
      <w:r w:rsidRPr="00383BA1">
        <w:rPr>
          <w:rFonts w:ascii="Arial" w:hAnsi="Arial" w:cs="Arial"/>
          <w:sz w:val="22"/>
          <w:szCs w:val="22"/>
        </w:rPr>
        <w:t>que</w:t>
      </w:r>
      <w:r w:rsidRPr="00383BA1">
        <w:rPr>
          <w:rFonts w:ascii="Arial" w:hAnsi="Arial" w:cs="Arial"/>
          <w:spacing w:val="-2"/>
          <w:sz w:val="22"/>
          <w:szCs w:val="22"/>
        </w:rPr>
        <w:t xml:space="preserve"> </w:t>
      </w:r>
      <w:r w:rsidRPr="00383BA1">
        <w:rPr>
          <w:rFonts w:ascii="Arial" w:hAnsi="Arial" w:cs="Arial"/>
          <w:sz w:val="22"/>
          <w:szCs w:val="22"/>
        </w:rPr>
        <w:t>permite</w:t>
      </w:r>
      <w:r w:rsidRPr="00383BA1">
        <w:rPr>
          <w:rFonts w:ascii="Arial" w:hAnsi="Arial" w:cs="Arial"/>
          <w:spacing w:val="-2"/>
          <w:sz w:val="22"/>
          <w:szCs w:val="22"/>
        </w:rPr>
        <w:t xml:space="preserve"> </w:t>
      </w:r>
      <w:r w:rsidRPr="00383BA1">
        <w:rPr>
          <w:rFonts w:ascii="Arial" w:hAnsi="Arial" w:cs="Arial"/>
          <w:sz w:val="22"/>
          <w:szCs w:val="22"/>
        </w:rPr>
        <w:t>identificar</w:t>
      </w:r>
      <w:r w:rsidRPr="00383BA1">
        <w:rPr>
          <w:rFonts w:ascii="Arial" w:hAnsi="Arial" w:cs="Arial"/>
          <w:spacing w:val="-3"/>
          <w:sz w:val="22"/>
          <w:szCs w:val="22"/>
        </w:rPr>
        <w:t xml:space="preserve"> </w:t>
      </w:r>
      <w:r w:rsidRPr="00383BA1">
        <w:rPr>
          <w:rFonts w:ascii="Arial" w:hAnsi="Arial" w:cs="Arial"/>
          <w:sz w:val="22"/>
          <w:szCs w:val="22"/>
        </w:rPr>
        <w:t>sus</w:t>
      </w:r>
      <w:r w:rsidRPr="00383BA1">
        <w:rPr>
          <w:rFonts w:ascii="Arial" w:hAnsi="Arial" w:cs="Arial"/>
          <w:spacing w:val="-2"/>
          <w:sz w:val="22"/>
          <w:szCs w:val="22"/>
        </w:rPr>
        <w:t xml:space="preserve"> </w:t>
      </w:r>
      <w:r w:rsidRPr="00383BA1">
        <w:rPr>
          <w:rFonts w:ascii="Arial" w:hAnsi="Arial" w:cs="Arial"/>
          <w:sz w:val="22"/>
          <w:szCs w:val="22"/>
        </w:rPr>
        <w:t>fortalezas</w:t>
      </w:r>
      <w:r w:rsidRPr="00383BA1">
        <w:rPr>
          <w:rFonts w:ascii="Arial" w:hAnsi="Arial" w:cs="Arial"/>
          <w:spacing w:val="-2"/>
          <w:sz w:val="22"/>
          <w:szCs w:val="22"/>
        </w:rPr>
        <w:t xml:space="preserve"> </w:t>
      </w:r>
      <w:r w:rsidRPr="00383BA1">
        <w:rPr>
          <w:rFonts w:ascii="Arial" w:hAnsi="Arial" w:cs="Arial"/>
          <w:sz w:val="22"/>
          <w:szCs w:val="22"/>
        </w:rPr>
        <w:t>y</w:t>
      </w:r>
      <w:r w:rsidRPr="00383BA1">
        <w:rPr>
          <w:rFonts w:ascii="Arial" w:hAnsi="Arial" w:cs="Arial"/>
          <w:spacing w:val="-3"/>
          <w:sz w:val="22"/>
          <w:szCs w:val="22"/>
        </w:rPr>
        <w:t xml:space="preserve"> </w:t>
      </w:r>
      <w:r w:rsidRPr="00383BA1">
        <w:rPr>
          <w:rFonts w:ascii="Arial" w:hAnsi="Arial" w:cs="Arial"/>
          <w:sz w:val="22"/>
          <w:szCs w:val="22"/>
        </w:rPr>
        <w:t>debilidades,</w:t>
      </w:r>
      <w:r w:rsidRPr="00383BA1">
        <w:rPr>
          <w:rFonts w:ascii="Arial" w:hAnsi="Arial" w:cs="Arial"/>
          <w:spacing w:val="-2"/>
          <w:sz w:val="22"/>
          <w:szCs w:val="22"/>
        </w:rPr>
        <w:t xml:space="preserve"> </w:t>
      </w:r>
      <w:r w:rsidRPr="00383BA1">
        <w:rPr>
          <w:rFonts w:ascii="Arial" w:hAnsi="Arial" w:cs="Arial"/>
          <w:sz w:val="22"/>
          <w:szCs w:val="22"/>
        </w:rPr>
        <w:t>a</w:t>
      </w:r>
      <w:r w:rsidRPr="00383BA1">
        <w:rPr>
          <w:rFonts w:ascii="Arial" w:hAnsi="Arial" w:cs="Arial"/>
          <w:spacing w:val="-2"/>
          <w:sz w:val="22"/>
          <w:szCs w:val="22"/>
        </w:rPr>
        <w:t xml:space="preserve"> </w:t>
      </w:r>
      <w:r w:rsidRPr="00383BA1">
        <w:rPr>
          <w:rFonts w:ascii="Arial" w:hAnsi="Arial" w:cs="Arial"/>
          <w:sz w:val="22"/>
          <w:szCs w:val="22"/>
        </w:rPr>
        <w:t>través</w:t>
      </w:r>
      <w:r w:rsidRPr="00383BA1">
        <w:rPr>
          <w:rFonts w:ascii="Arial" w:hAnsi="Arial" w:cs="Arial"/>
          <w:spacing w:val="-2"/>
          <w:sz w:val="22"/>
          <w:szCs w:val="22"/>
        </w:rPr>
        <w:t xml:space="preserve"> </w:t>
      </w:r>
      <w:r w:rsidRPr="00383BA1">
        <w:rPr>
          <w:rFonts w:ascii="Arial" w:hAnsi="Arial" w:cs="Arial"/>
          <w:sz w:val="22"/>
          <w:szCs w:val="22"/>
        </w:rPr>
        <w:t>de</w:t>
      </w:r>
      <w:r w:rsidRPr="00383BA1">
        <w:rPr>
          <w:rFonts w:ascii="Arial" w:hAnsi="Arial" w:cs="Arial"/>
          <w:spacing w:val="-53"/>
          <w:sz w:val="22"/>
          <w:szCs w:val="22"/>
        </w:rPr>
        <w:t xml:space="preserve"> </w:t>
      </w:r>
      <w:r w:rsidR="00446667">
        <w:rPr>
          <w:rFonts w:ascii="Arial" w:hAnsi="Arial" w:cs="Arial"/>
          <w:spacing w:val="-53"/>
          <w:sz w:val="22"/>
          <w:szCs w:val="22"/>
        </w:rPr>
        <w:t xml:space="preserve">              </w:t>
      </w:r>
      <w:r w:rsidRPr="00383BA1">
        <w:rPr>
          <w:rFonts w:ascii="Arial" w:hAnsi="Arial" w:cs="Arial"/>
          <w:sz w:val="22"/>
          <w:szCs w:val="22"/>
        </w:rPr>
        <w:t>una</w:t>
      </w:r>
      <w:r w:rsidRPr="00383BA1">
        <w:rPr>
          <w:rFonts w:ascii="Arial" w:hAnsi="Arial" w:cs="Arial"/>
          <w:spacing w:val="-1"/>
          <w:sz w:val="22"/>
          <w:szCs w:val="22"/>
        </w:rPr>
        <w:t xml:space="preserve"> </w:t>
      </w:r>
      <w:r w:rsidRPr="00383BA1">
        <w:rPr>
          <w:rFonts w:ascii="Arial" w:hAnsi="Arial" w:cs="Arial"/>
          <w:sz w:val="22"/>
          <w:szCs w:val="22"/>
        </w:rPr>
        <w:t>autoevaluación de</w:t>
      </w:r>
      <w:r w:rsidRPr="00383BA1">
        <w:rPr>
          <w:rFonts w:ascii="Arial" w:hAnsi="Arial" w:cs="Arial"/>
          <w:spacing w:val="-2"/>
          <w:sz w:val="22"/>
          <w:szCs w:val="22"/>
        </w:rPr>
        <w:t xml:space="preserve"> </w:t>
      </w:r>
      <w:r w:rsidRPr="00383BA1">
        <w:rPr>
          <w:rFonts w:ascii="Arial" w:hAnsi="Arial" w:cs="Arial"/>
          <w:sz w:val="22"/>
          <w:szCs w:val="22"/>
        </w:rPr>
        <w:t>sus características emprendedoras personales.</w:t>
      </w:r>
    </w:p>
    <w:p w:rsidR="007856C4" w:rsidRDefault="007856C4" w:rsidP="0041010F">
      <w:pPr>
        <w:pStyle w:val="Textoindependiente"/>
        <w:spacing w:before="1" w:line="276" w:lineRule="auto"/>
        <w:ind w:right="115"/>
        <w:jc w:val="both"/>
        <w:rPr>
          <w:rFonts w:ascii="Arial" w:hAnsi="Arial" w:cs="Arial"/>
          <w:sz w:val="22"/>
          <w:szCs w:val="22"/>
        </w:rPr>
      </w:pPr>
    </w:p>
    <w:p w:rsidR="00182F91" w:rsidRDefault="00182F91">
      <w:pPr>
        <w:pStyle w:val="Textoindependiente"/>
        <w:spacing w:before="10"/>
        <w:rPr>
          <w:sz w:val="22"/>
        </w:rPr>
      </w:pPr>
    </w:p>
    <w:p w:rsidR="00A60DC0" w:rsidRDefault="00A60DC0" w:rsidP="00FD6A52">
      <w:pPr>
        <w:pStyle w:val="Prrafodelista"/>
        <w:numPr>
          <w:ilvl w:val="0"/>
          <w:numId w:val="30"/>
        </w:numPr>
        <w:jc w:val="both"/>
      </w:pPr>
      <w:r>
        <w:t xml:space="preserve">Seguidamente, desarrolle la actividad interactiva de afianzamiento basada en el juego, denominada </w:t>
      </w:r>
      <w:r w:rsidRPr="00FD6A52">
        <w:rPr>
          <w:b/>
        </w:rPr>
        <w:t>“El laberinto de las CEP’s”</w:t>
      </w:r>
      <w:r>
        <w:t xml:space="preserve"> cuyo fin es reforzar el </w:t>
      </w:r>
      <w:r w:rsidR="0022720E">
        <w:t>reconocimiento de los conceptos</w:t>
      </w:r>
      <w:r>
        <w:t xml:space="preserve"> reconocidos en el material Formativo en cuanto a</w:t>
      </w:r>
      <w:r w:rsidR="009537C5">
        <w:t xml:space="preserve"> las </w:t>
      </w:r>
      <w:r w:rsidR="00FD6A52">
        <w:t xml:space="preserve">características y competencias </w:t>
      </w:r>
      <w:r>
        <w:t>emprendedoras personales. El reto, es dar respuesta correctamente a las 15 preguntas de afianzamiento.</w:t>
      </w:r>
    </w:p>
    <w:p w:rsidR="00391BCB" w:rsidRDefault="00391BCB" w:rsidP="00391BCB">
      <w:pPr>
        <w:pStyle w:val="Prrafodelista"/>
        <w:ind w:left="720" w:firstLine="0"/>
        <w:jc w:val="both"/>
      </w:pPr>
    </w:p>
    <w:p w:rsidR="00391BCB" w:rsidRDefault="00391BCB" w:rsidP="00391BCB">
      <w:pPr>
        <w:pStyle w:val="Prrafodelista"/>
        <w:ind w:left="720" w:firstLine="0"/>
        <w:jc w:val="both"/>
      </w:pPr>
    </w:p>
    <w:p w:rsidR="00A60DC0" w:rsidRDefault="00A60DC0" w:rsidP="00A60DC0">
      <w:pPr>
        <w:jc w:val="both"/>
      </w:pPr>
      <w:r>
        <w:t xml:space="preserve">Link de acceso al juego: </w:t>
      </w:r>
    </w:p>
    <w:p w:rsidR="00925F1C" w:rsidRDefault="00925F1C" w:rsidP="00A60DC0">
      <w:pPr>
        <w:jc w:val="both"/>
      </w:pPr>
    </w:p>
    <w:p w:rsidR="00A60DC0" w:rsidRPr="0042527E" w:rsidRDefault="00A60DC0" w:rsidP="00A60DC0">
      <w:pPr>
        <w:pStyle w:val="Prrafodelista"/>
        <w:widowControl/>
        <w:numPr>
          <w:ilvl w:val="0"/>
          <w:numId w:val="28"/>
        </w:numPr>
        <w:tabs>
          <w:tab w:val="left" w:pos="4320"/>
          <w:tab w:val="left" w:pos="4485"/>
          <w:tab w:val="left" w:pos="5445"/>
        </w:tabs>
        <w:autoSpaceDE/>
        <w:autoSpaceDN/>
        <w:spacing w:line="360" w:lineRule="auto"/>
        <w:contextualSpacing/>
        <w:jc w:val="both"/>
        <w:rPr>
          <w:rStyle w:val="Hipervnculo"/>
          <w:rFonts w:ascii="Arial" w:hAnsi="Arial" w:cs="Arial"/>
          <w:lang w:val="es-MX"/>
        </w:rPr>
      </w:pPr>
      <w:r>
        <w:rPr>
          <w:rFonts w:ascii="Arial" w:hAnsi="Arial" w:cs="Arial"/>
          <w:lang w:val="es-MX"/>
        </w:rPr>
        <w:t xml:space="preserve">Enlace del   juego:  </w:t>
      </w:r>
      <w:hyperlink r:id="rId14" w:history="1">
        <w:r w:rsidRPr="005C6ABF">
          <w:rPr>
            <w:rStyle w:val="Hipervnculo"/>
            <w:rFonts w:ascii="Arial" w:hAnsi="Arial" w:cs="Arial"/>
            <w:shd w:val="clear" w:color="auto" w:fill="FFFFFF"/>
          </w:rPr>
          <w:t>https://wordwall.net/play/15149/712/356</w:t>
        </w:r>
      </w:hyperlink>
      <w:r>
        <w:rPr>
          <w:rStyle w:val="Hipervnculo"/>
          <w:rFonts w:ascii="Arial" w:hAnsi="Arial" w:cs="Arial"/>
          <w:color w:val="3367D6"/>
          <w:shd w:val="clear" w:color="auto" w:fill="FFFFFF"/>
        </w:rPr>
        <w:t xml:space="preserve"> </w:t>
      </w:r>
    </w:p>
    <w:p w:rsidR="00A60DC0" w:rsidRDefault="00925F1C" w:rsidP="00A60DC0">
      <w:pPr>
        <w:jc w:val="both"/>
        <w:rPr>
          <w:lang w:val="es-MX"/>
        </w:rPr>
      </w:pPr>
      <w:r>
        <w:rPr>
          <w:lang w:val="es-MX"/>
        </w:rPr>
        <w:t xml:space="preserve">            (Actividad Interactiva)</w:t>
      </w:r>
    </w:p>
    <w:p w:rsidR="009537C5" w:rsidRDefault="009537C5" w:rsidP="00A60DC0">
      <w:pPr>
        <w:jc w:val="both"/>
        <w:rPr>
          <w:lang w:val="es-MX"/>
        </w:rPr>
      </w:pPr>
    </w:p>
    <w:p w:rsidR="009537C5" w:rsidRDefault="009537C5" w:rsidP="00A60DC0">
      <w:pPr>
        <w:jc w:val="both"/>
        <w:rPr>
          <w:lang w:val="es-MX"/>
        </w:rPr>
      </w:pPr>
    </w:p>
    <w:p w:rsidR="009537C5" w:rsidRDefault="009537C5" w:rsidP="00A60DC0">
      <w:pPr>
        <w:jc w:val="both"/>
        <w:rPr>
          <w:lang w:val="es-MX"/>
        </w:rPr>
      </w:pPr>
    </w:p>
    <w:p w:rsidR="00DA370D" w:rsidRDefault="00DA370D" w:rsidP="00A60DC0">
      <w:pPr>
        <w:jc w:val="both"/>
        <w:rPr>
          <w:lang w:val="es-MX"/>
        </w:rPr>
      </w:pPr>
    </w:p>
    <w:p w:rsidR="00DA370D" w:rsidRDefault="00DA370D" w:rsidP="00A60DC0">
      <w:pPr>
        <w:jc w:val="both"/>
        <w:rPr>
          <w:lang w:val="es-MX"/>
        </w:rPr>
      </w:pPr>
    </w:p>
    <w:p w:rsidR="00DA370D" w:rsidRDefault="00DA370D" w:rsidP="00A60DC0">
      <w:pPr>
        <w:jc w:val="both"/>
        <w:rPr>
          <w:lang w:val="es-MX"/>
        </w:rPr>
      </w:pPr>
    </w:p>
    <w:p w:rsidR="009537C5" w:rsidRPr="00C42B5C" w:rsidRDefault="009537C5" w:rsidP="00A60DC0">
      <w:pPr>
        <w:jc w:val="both"/>
        <w:rPr>
          <w:lang w:val="es-MX"/>
        </w:rPr>
      </w:pPr>
    </w:p>
    <w:p w:rsidR="00A60DC0" w:rsidRDefault="00A54059" w:rsidP="00A60DC0">
      <w:pPr>
        <w:jc w:val="both"/>
      </w:pPr>
      <w:r>
        <w:lastRenderedPageBreak/>
        <w:t>¡Aprendiz!</w:t>
      </w:r>
    </w:p>
    <w:p w:rsidR="00A54059" w:rsidRDefault="00A54059" w:rsidP="00A60DC0">
      <w:pPr>
        <w:jc w:val="both"/>
      </w:pPr>
    </w:p>
    <w:p w:rsidR="00A54059" w:rsidRDefault="00A54059" w:rsidP="00A60DC0">
      <w:pPr>
        <w:jc w:val="both"/>
      </w:pPr>
    </w:p>
    <w:p w:rsidR="00A60DC0" w:rsidRDefault="00A60DC0" w:rsidP="00A60DC0">
      <w:pPr>
        <w:pStyle w:val="Textoindependiente"/>
        <w:spacing w:before="6"/>
        <w:rPr>
          <w:rFonts w:ascii="Arial" w:hAnsi="Arial" w:cs="Arial"/>
          <w:b/>
          <w:bCs/>
          <w:color w:val="FF0000"/>
          <w:sz w:val="22"/>
          <w:szCs w:val="22"/>
        </w:rPr>
      </w:pPr>
      <w:r>
        <w:rPr>
          <w:rFonts w:ascii="Arial" w:hAnsi="Arial" w:cs="Arial"/>
          <w:b/>
          <w:bCs/>
          <w:color w:val="FF0000"/>
          <w:sz w:val="22"/>
          <w:szCs w:val="22"/>
        </w:rPr>
        <w:t xml:space="preserve">En este espacio </w:t>
      </w:r>
      <w:r w:rsidR="00DD6035">
        <w:rPr>
          <w:rFonts w:ascii="Arial" w:hAnsi="Arial" w:cs="Arial"/>
          <w:b/>
          <w:bCs/>
          <w:color w:val="FF0000"/>
          <w:sz w:val="22"/>
          <w:szCs w:val="22"/>
        </w:rPr>
        <w:t>podrás</w:t>
      </w:r>
      <w:r>
        <w:rPr>
          <w:rFonts w:ascii="Arial" w:hAnsi="Arial" w:cs="Arial"/>
          <w:b/>
          <w:bCs/>
          <w:color w:val="FF0000"/>
          <w:sz w:val="22"/>
          <w:szCs w:val="22"/>
        </w:rPr>
        <w:t xml:space="preserve"> pegar el Pantallazo del desarrollo de </w:t>
      </w:r>
      <w:r w:rsidR="00D64680">
        <w:rPr>
          <w:rFonts w:ascii="Arial" w:hAnsi="Arial" w:cs="Arial"/>
          <w:b/>
          <w:bCs/>
          <w:color w:val="FF0000"/>
          <w:sz w:val="22"/>
          <w:szCs w:val="22"/>
        </w:rPr>
        <w:t>la actividad</w:t>
      </w:r>
      <w:r>
        <w:rPr>
          <w:rFonts w:ascii="Arial" w:hAnsi="Arial" w:cs="Arial"/>
          <w:b/>
          <w:bCs/>
          <w:color w:val="FF0000"/>
          <w:sz w:val="22"/>
          <w:szCs w:val="22"/>
        </w:rPr>
        <w:t xml:space="preserve"> interactiva de afianzamiento en el reconocimiento de las CEP`S compartida por tu instructor</w:t>
      </w:r>
      <w:r w:rsidRPr="00A6352B">
        <w:rPr>
          <w:rFonts w:ascii="Arial" w:hAnsi="Arial" w:cs="Arial"/>
          <w:b/>
          <w:bCs/>
          <w:color w:val="FF0000"/>
          <w:sz w:val="22"/>
          <w:szCs w:val="22"/>
        </w:rPr>
        <w:t>:</w:t>
      </w:r>
    </w:p>
    <w:p w:rsidR="00A60DC0" w:rsidRDefault="00A60DC0" w:rsidP="00A60DC0">
      <w:pPr>
        <w:pStyle w:val="Textoindependiente"/>
        <w:spacing w:before="6"/>
        <w:rPr>
          <w:rFonts w:ascii="Arial" w:hAnsi="Arial" w:cs="Arial"/>
          <w:b/>
          <w:bCs/>
          <w:color w:val="FF0000"/>
          <w:sz w:val="22"/>
          <w:szCs w:val="22"/>
        </w:rPr>
      </w:pPr>
    </w:p>
    <w:p w:rsidR="00A60DC0" w:rsidRPr="00A6352B" w:rsidRDefault="00A60DC0" w:rsidP="00A60DC0">
      <w:pPr>
        <w:pStyle w:val="Textoindependiente"/>
        <w:spacing w:before="6"/>
        <w:rPr>
          <w:rFonts w:ascii="Arial" w:hAnsi="Arial" w:cs="Arial"/>
          <w:sz w:val="22"/>
          <w:szCs w:val="22"/>
          <w:lang w:val="es-CO"/>
        </w:rPr>
      </w:pPr>
      <w:r>
        <w:rPr>
          <w:rFonts w:ascii="Arial" w:hAnsi="Arial" w:cs="Arial"/>
          <w:b/>
          <w:bCs/>
          <w:color w:val="FF0000"/>
          <w:sz w:val="22"/>
          <w:szCs w:val="22"/>
        </w:rPr>
        <w:t>Actividad (Laberinto de las CEP’S)</w:t>
      </w:r>
    </w:p>
    <w:tbl>
      <w:tblPr>
        <w:tblStyle w:val="Tablaconcuadrcula"/>
        <w:tblpPr w:leftFromText="180" w:rightFromText="180" w:vertAnchor="text" w:horzAnchor="margin" w:tblpXSpec="center" w:tblpY="292"/>
        <w:tblW w:w="8217" w:type="dxa"/>
        <w:tblLook w:val="04A0" w:firstRow="1" w:lastRow="0" w:firstColumn="1" w:lastColumn="0" w:noHBand="0" w:noVBand="1"/>
      </w:tblPr>
      <w:tblGrid>
        <w:gridCol w:w="8217"/>
      </w:tblGrid>
      <w:tr w:rsidR="00A60DC0" w:rsidRPr="00AF0405" w:rsidTr="00F55C43">
        <w:tc>
          <w:tcPr>
            <w:tcW w:w="8217" w:type="dxa"/>
          </w:tcPr>
          <w:p w:rsidR="00A60DC0" w:rsidRPr="00AF0405" w:rsidRDefault="00A60DC0" w:rsidP="00F55C43">
            <w:pPr>
              <w:jc w:val="both"/>
              <w:rPr>
                <w:rFonts w:cs="Arial"/>
                <w:bCs/>
                <w:color w:val="FF0000"/>
              </w:rPr>
            </w:pPr>
          </w:p>
          <w:p w:rsidR="00A60DC0" w:rsidRPr="00AF0405" w:rsidRDefault="00A60DC0" w:rsidP="00F55C43">
            <w:pPr>
              <w:jc w:val="both"/>
              <w:rPr>
                <w:rFonts w:cs="Arial"/>
                <w:bCs/>
                <w:color w:val="FF0000"/>
              </w:rPr>
            </w:pPr>
          </w:p>
          <w:p w:rsidR="00A60DC0" w:rsidRDefault="00A60DC0" w:rsidP="00F55C43">
            <w:pPr>
              <w:jc w:val="both"/>
              <w:rPr>
                <w:rFonts w:cs="Arial"/>
                <w:bCs/>
                <w:color w:val="FF0000"/>
              </w:rPr>
            </w:pPr>
          </w:p>
          <w:p w:rsidR="00A60DC0" w:rsidRDefault="00A60DC0" w:rsidP="00F55C43">
            <w:pPr>
              <w:jc w:val="both"/>
              <w:rPr>
                <w:rFonts w:cs="Arial"/>
                <w:bCs/>
                <w:color w:val="FF0000"/>
              </w:rPr>
            </w:pPr>
          </w:p>
          <w:p w:rsidR="00A60DC0" w:rsidRDefault="00A60DC0" w:rsidP="00F55C43">
            <w:pPr>
              <w:jc w:val="both"/>
              <w:rPr>
                <w:rFonts w:cs="Arial"/>
                <w:bCs/>
                <w:color w:val="FF0000"/>
              </w:rPr>
            </w:pPr>
          </w:p>
          <w:p w:rsidR="00A60DC0" w:rsidRDefault="00A60DC0" w:rsidP="00F55C43">
            <w:pPr>
              <w:jc w:val="both"/>
              <w:rPr>
                <w:rFonts w:cs="Arial"/>
                <w:bCs/>
                <w:color w:val="FF0000"/>
              </w:rPr>
            </w:pPr>
          </w:p>
          <w:p w:rsidR="00A60DC0" w:rsidRDefault="00A60DC0" w:rsidP="00F55C43">
            <w:pPr>
              <w:jc w:val="both"/>
              <w:rPr>
                <w:rFonts w:cs="Arial"/>
                <w:bCs/>
                <w:color w:val="FF0000"/>
              </w:rPr>
            </w:pPr>
          </w:p>
          <w:p w:rsidR="00A60DC0" w:rsidRDefault="00A60DC0" w:rsidP="00F55C43">
            <w:pPr>
              <w:jc w:val="both"/>
              <w:rPr>
                <w:rFonts w:cs="Arial"/>
                <w:bCs/>
                <w:color w:val="FF0000"/>
              </w:rPr>
            </w:pPr>
          </w:p>
          <w:p w:rsidR="00A60DC0" w:rsidRDefault="00A60DC0" w:rsidP="00F55C43">
            <w:pPr>
              <w:jc w:val="both"/>
              <w:rPr>
                <w:rFonts w:cs="Arial"/>
                <w:bCs/>
                <w:color w:val="FF0000"/>
              </w:rPr>
            </w:pPr>
          </w:p>
          <w:p w:rsidR="00A60DC0" w:rsidRDefault="00A60DC0" w:rsidP="00F55C43">
            <w:pPr>
              <w:jc w:val="both"/>
              <w:rPr>
                <w:rFonts w:cs="Arial"/>
                <w:bCs/>
                <w:color w:val="FF0000"/>
              </w:rPr>
            </w:pPr>
          </w:p>
          <w:p w:rsidR="00DD6035" w:rsidRDefault="00DD6035" w:rsidP="00F55C43">
            <w:pPr>
              <w:jc w:val="both"/>
              <w:rPr>
                <w:rFonts w:cs="Arial"/>
                <w:bCs/>
                <w:color w:val="FF0000"/>
              </w:rPr>
            </w:pPr>
          </w:p>
          <w:p w:rsidR="00DD6035" w:rsidRDefault="00DD6035" w:rsidP="00F55C43">
            <w:pPr>
              <w:jc w:val="both"/>
              <w:rPr>
                <w:rFonts w:cs="Arial"/>
                <w:bCs/>
                <w:color w:val="FF0000"/>
              </w:rPr>
            </w:pPr>
          </w:p>
          <w:p w:rsidR="00DD6035" w:rsidRDefault="00DD6035" w:rsidP="00F55C43">
            <w:pPr>
              <w:jc w:val="both"/>
              <w:rPr>
                <w:rFonts w:cs="Arial"/>
                <w:bCs/>
                <w:color w:val="FF0000"/>
              </w:rPr>
            </w:pPr>
          </w:p>
          <w:p w:rsidR="00DD6035" w:rsidRDefault="00DD6035" w:rsidP="00F55C43">
            <w:pPr>
              <w:jc w:val="both"/>
              <w:rPr>
                <w:rFonts w:cs="Arial"/>
                <w:bCs/>
                <w:color w:val="FF0000"/>
              </w:rPr>
            </w:pPr>
          </w:p>
          <w:p w:rsidR="00DD6035" w:rsidRDefault="00DD6035" w:rsidP="00F55C43">
            <w:pPr>
              <w:jc w:val="both"/>
              <w:rPr>
                <w:rFonts w:cs="Arial"/>
                <w:bCs/>
                <w:color w:val="FF0000"/>
              </w:rPr>
            </w:pPr>
          </w:p>
          <w:p w:rsidR="00DD6035" w:rsidRDefault="00DD6035" w:rsidP="00F55C43">
            <w:pPr>
              <w:jc w:val="both"/>
              <w:rPr>
                <w:rFonts w:cs="Arial"/>
                <w:bCs/>
                <w:color w:val="FF0000"/>
              </w:rPr>
            </w:pPr>
          </w:p>
          <w:p w:rsidR="00DD6035" w:rsidRDefault="00DD6035" w:rsidP="00F55C43">
            <w:pPr>
              <w:jc w:val="both"/>
              <w:rPr>
                <w:rFonts w:cs="Arial"/>
                <w:bCs/>
                <w:color w:val="FF0000"/>
              </w:rPr>
            </w:pPr>
          </w:p>
          <w:p w:rsidR="00DD6035" w:rsidRDefault="00DD6035" w:rsidP="00F55C43">
            <w:pPr>
              <w:jc w:val="both"/>
              <w:rPr>
                <w:rFonts w:cs="Arial"/>
                <w:bCs/>
                <w:color w:val="FF0000"/>
              </w:rPr>
            </w:pPr>
          </w:p>
          <w:p w:rsidR="00DD6035" w:rsidRDefault="00DD6035" w:rsidP="00F55C43">
            <w:pPr>
              <w:jc w:val="both"/>
              <w:rPr>
                <w:rFonts w:cs="Arial"/>
                <w:bCs/>
                <w:color w:val="FF0000"/>
              </w:rPr>
            </w:pPr>
          </w:p>
          <w:p w:rsidR="00DD6035" w:rsidRDefault="00DD6035" w:rsidP="00F55C43">
            <w:pPr>
              <w:jc w:val="both"/>
              <w:rPr>
                <w:rFonts w:cs="Arial"/>
                <w:bCs/>
                <w:color w:val="FF0000"/>
              </w:rPr>
            </w:pPr>
          </w:p>
          <w:p w:rsidR="00A60DC0" w:rsidRDefault="00A60DC0" w:rsidP="00F55C43">
            <w:pPr>
              <w:jc w:val="both"/>
              <w:rPr>
                <w:rFonts w:cs="Arial"/>
                <w:bCs/>
                <w:color w:val="FF0000"/>
              </w:rPr>
            </w:pPr>
          </w:p>
          <w:p w:rsidR="00A60DC0" w:rsidRPr="00AF0405" w:rsidRDefault="00A60DC0" w:rsidP="00F55C43">
            <w:pPr>
              <w:jc w:val="both"/>
              <w:rPr>
                <w:rFonts w:cs="Arial"/>
                <w:bCs/>
                <w:color w:val="FF0000"/>
              </w:rPr>
            </w:pPr>
          </w:p>
        </w:tc>
      </w:tr>
    </w:tbl>
    <w:p w:rsidR="00A60DC0" w:rsidRDefault="00A60DC0" w:rsidP="00A60DC0">
      <w:pPr>
        <w:jc w:val="both"/>
      </w:pPr>
    </w:p>
    <w:p w:rsidR="00A60DC0" w:rsidRDefault="00A60DC0" w:rsidP="00A60DC0">
      <w:pPr>
        <w:jc w:val="both"/>
      </w:pPr>
    </w:p>
    <w:p w:rsidR="00A60DC0" w:rsidRDefault="00A60DC0" w:rsidP="00A60DC0">
      <w:pPr>
        <w:tabs>
          <w:tab w:val="left" w:pos="4320"/>
          <w:tab w:val="left" w:pos="4485"/>
          <w:tab w:val="left" w:pos="5445"/>
        </w:tabs>
        <w:spacing w:line="360" w:lineRule="auto"/>
        <w:contextualSpacing/>
        <w:jc w:val="both"/>
        <w:rPr>
          <w:rFonts w:cs="Arial"/>
          <w:b/>
          <w:lang w:val="es-MX"/>
        </w:rPr>
      </w:pPr>
    </w:p>
    <w:p w:rsidR="00A60DC0" w:rsidRDefault="00A60DC0" w:rsidP="00A60DC0">
      <w:pPr>
        <w:tabs>
          <w:tab w:val="left" w:pos="4320"/>
          <w:tab w:val="left" w:pos="4485"/>
          <w:tab w:val="left" w:pos="5445"/>
        </w:tabs>
        <w:spacing w:line="360" w:lineRule="auto"/>
        <w:contextualSpacing/>
        <w:jc w:val="both"/>
        <w:rPr>
          <w:rFonts w:cs="Arial"/>
          <w:b/>
          <w:lang w:val="es-MX"/>
        </w:rPr>
      </w:pPr>
    </w:p>
    <w:p w:rsidR="00A60DC0" w:rsidRDefault="00A60DC0" w:rsidP="00A60DC0">
      <w:pPr>
        <w:tabs>
          <w:tab w:val="left" w:pos="4320"/>
          <w:tab w:val="left" w:pos="4485"/>
          <w:tab w:val="left" w:pos="5445"/>
        </w:tabs>
        <w:spacing w:line="360" w:lineRule="auto"/>
        <w:contextualSpacing/>
        <w:jc w:val="both"/>
        <w:rPr>
          <w:rFonts w:cs="Arial"/>
          <w:b/>
          <w:lang w:val="es-MX"/>
        </w:rPr>
      </w:pPr>
    </w:p>
    <w:p w:rsidR="00A60DC0" w:rsidRDefault="00A60DC0" w:rsidP="00A60DC0">
      <w:pPr>
        <w:tabs>
          <w:tab w:val="left" w:pos="4320"/>
          <w:tab w:val="left" w:pos="4485"/>
          <w:tab w:val="left" w:pos="5445"/>
        </w:tabs>
        <w:spacing w:line="360" w:lineRule="auto"/>
        <w:contextualSpacing/>
        <w:jc w:val="both"/>
        <w:rPr>
          <w:rFonts w:cs="Arial"/>
          <w:b/>
          <w:lang w:val="es-MX"/>
        </w:rPr>
      </w:pPr>
    </w:p>
    <w:p w:rsidR="00A60DC0" w:rsidRDefault="00A60DC0" w:rsidP="00A60DC0">
      <w:pPr>
        <w:pStyle w:val="Prrafodelista"/>
        <w:tabs>
          <w:tab w:val="left" w:pos="4320"/>
          <w:tab w:val="left" w:pos="4485"/>
          <w:tab w:val="left" w:pos="5445"/>
        </w:tabs>
        <w:spacing w:line="360" w:lineRule="auto"/>
        <w:jc w:val="both"/>
        <w:rPr>
          <w:rFonts w:ascii="Arial" w:hAnsi="Arial" w:cs="Arial"/>
          <w:lang w:val="es-MX"/>
        </w:rPr>
      </w:pPr>
    </w:p>
    <w:p w:rsidR="00A60DC0" w:rsidRDefault="00A60DC0" w:rsidP="00A60DC0">
      <w:pPr>
        <w:pStyle w:val="Prrafodelista"/>
        <w:tabs>
          <w:tab w:val="left" w:pos="4320"/>
          <w:tab w:val="left" w:pos="4485"/>
          <w:tab w:val="left" w:pos="5445"/>
        </w:tabs>
        <w:spacing w:line="360" w:lineRule="auto"/>
        <w:jc w:val="both"/>
        <w:rPr>
          <w:rFonts w:ascii="Arial" w:hAnsi="Arial" w:cs="Arial"/>
          <w:lang w:val="es-MX"/>
        </w:rPr>
      </w:pPr>
    </w:p>
    <w:p w:rsidR="00A60DC0" w:rsidRDefault="00A60DC0" w:rsidP="00A60DC0">
      <w:pPr>
        <w:pStyle w:val="Prrafodelista"/>
        <w:tabs>
          <w:tab w:val="left" w:pos="4320"/>
          <w:tab w:val="left" w:pos="4485"/>
          <w:tab w:val="left" w:pos="5445"/>
        </w:tabs>
        <w:spacing w:line="360" w:lineRule="auto"/>
        <w:jc w:val="both"/>
        <w:rPr>
          <w:rFonts w:ascii="Arial" w:hAnsi="Arial" w:cs="Arial"/>
          <w:lang w:val="es-MX"/>
        </w:rPr>
      </w:pPr>
    </w:p>
    <w:p w:rsidR="00A60DC0" w:rsidRDefault="00A60DC0" w:rsidP="00A60DC0">
      <w:pPr>
        <w:pStyle w:val="Prrafodelista"/>
        <w:tabs>
          <w:tab w:val="left" w:pos="4320"/>
          <w:tab w:val="left" w:pos="4485"/>
          <w:tab w:val="left" w:pos="5445"/>
        </w:tabs>
        <w:spacing w:line="360" w:lineRule="auto"/>
        <w:jc w:val="both"/>
        <w:rPr>
          <w:rFonts w:ascii="Arial" w:hAnsi="Arial" w:cs="Arial"/>
          <w:lang w:val="es-MX"/>
        </w:rPr>
      </w:pPr>
    </w:p>
    <w:p w:rsidR="00A60DC0" w:rsidRDefault="00A60DC0" w:rsidP="00A60DC0">
      <w:pPr>
        <w:pStyle w:val="Prrafodelista"/>
        <w:tabs>
          <w:tab w:val="left" w:pos="4320"/>
          <w:tab w:val="left" w:pos="4485"/>
          <w:tab w:val="left" w:pos="5445"/>
        </w:tabs>
        <w:spacing w:line="360" w:lineRule="auto"/>
        <w:jc w:val="both"/>
        <w:rPr>
          <w:rFonts w:ascii="Arial" w:hAnsi="Arial" w:cs="Arial"/>
          <w:lang w:val="es-MX"/>
        </w:rPr>
      </w:pPr>
    </w:p>
    <w:p w:rsidR="00A60DC0" w:rsidRDefault="00A60DC0" w:rsidP="00A60DC0">
      <w:pPr>
        <w:pStyle w:val="Prrafodelista"/>
        <w:tabs>
          <w:tab w:val="left" w:pos="4320"/>
          <w:tab w:val="left" w:pos="4485"/>
          <w:tab w:val="left" w:pos="5445"/>
        </w:tabs>
        <w:spacing w:line="360" w:lineRule="auto"/>
        <w:jc w:val="both"/>
        <w:rPr>
          <w:rFonts w:ascii="Arial" w:hAnsi="Arial" w:cs="Arial"/>
          <w:lang w:val="es-MX"/>
        </w:rPr>
      </w:pPr>
    </w:p>
    <w:p w:rsidR="00A60DC0" w:rsidRDefault="00A60DC0" w:rsidP="00A60DC0">
      <w:pPr>
        <w:pStyle w:val="Prrafodelista"/>
        <w:tabs>
          <w:tab w:val="left" w:pos="4320"/>
          <w:tab w:val="left" w:pos="4485"/>
          <w:tab w:val="left" w:pos="5445"/>
        </w:tabs>
        <w:spacing w:line="360" w:lineRule="auto"/>
        <w:jc w:val="both"/>
        <w:rPr>
          <w:rFonts w:ascii="Arial" w:hAnsi="Arial" w:cs="Arial"/>
          <w:lang w:val="es-MX"/>
        </w:rPr>
      </w:pPr>
    </w:p>
    <w:p w:rsidR="00A60DC0" w:rsidRDefault="00A60DC0" w:rsidP="00A60DC0">
      <w:pPr>
        <w:pStyle w:val="Prrafodelista"/>
        <w:tabs>
          <w:tab w:val="left" w:pos="4320"/>
          <w:tab w:val="left" w:pos="4485"/>
          <w:tab w:val="left" w:pos="5445"/>
        </w:tabs>
        <w:spacing w:line="360" w:lineRule="auto"/>
        <w:jc w:val="both"/>
        <w:rPr>
          <w:rFonts w:ascii="Arial" w:hAnsi="Arial" w:cs="Arial"/>
          <w:lang w:val="es-MX"/>
        </w:rPr>
      </w:pPr>
    </w:p>
    <w:p w:rsidR="00A60DC0" w:rsidRDefault="00A60DC0" w:rsidP="00A60DC0">
      <w:pPr>
        <w:pStyle w:val="Prrafodelista"/>
        <w:tabs>
          <w:tab w:val="left" w:pos="4320"/>
          <w:tab w:val="left" w:pos="4485"/>
          <w:tab w:val="left" w:pos="5445"/>
        </w:tabs>
        <w:spacing w:line="360" w:lineRule="auto"/>
        <w:jc w:val="both"/>
        <w:rPr>
          <w:rFonts w:ascii="Arial" w:hAnsi="Arial" w:cs="Arial"/>
          <w:lang w:val="es-MX"/>
        </w:rPr>
      </w:pPr>
    </w:p>
    <w:p w:rsidR="00A60DC0" w:rsidRPr="00DD48DE" w:rsidRDefault="00A60DC0" w:rsidP="00DD48DE">
      <w:pPr>
        <w:tabs>
          <w:tab w:val="left" w:pos="4320"/>
          <w:tab w:val="left" w:pos="4485"/>
          <w:tab w:val="left" w:pos="5445"/>
        </w:tabs>
        <w:spacing w:line="360" w:lineRule="auto"/>
        <w:jc w:val="both"/>
        <w:rPr>
          <w:rFonts w:ascii="Arial" w:hAnsi="Arial" w:cs="Arial"/>
          <w:lang w:val="es-MX"/>
        </w:rPr>
      </w:pPr>
    </w:p>
    <w:p w:rsidR="00DD48DE" w:rsidRPr="00403BCA" w:rsidRDefault="00DD48DE" w:rsidP="00DD48DE">
      <w:r>
        <w:br/>
      </w:r>
      <w:r w:rsidRPr="00403BCA">
        <w:rPr>
          <w:rStyle w:val="markedcontent"/>
          <w:rFonts w:cs="Arial"/>
        </w:rPr>
        <w:t>Para hacer el envío de</w:t>
      </w:r>
      <w:r>
        <w:rPr>
          <w:rStyle w:val="markedcontent"/>
          <w:rFonts w:cs="Arial"/>
        </w:rPr>
        <w:t xml:space="preserve"> </w:t>
      </w:r>
      <w:r w:rsidRPr="00403BCA">
        <w:rPr>
          <w:rStyle w:val="markedcontent"/>
          <w:rFonts w:cs="Arial"/>
        </w:rPr>
        <w:t>l</w:t>
      </w:r>
      <w:r>
        <w:rPr>
          <w:rStyle w:val="markedcontent"/>
          <w:rFonts w:cs="Arial"/>
        </w:rPr>
        <w:t xml:space="preserve">as evidencias </w:t>
      </w:r>
      <w:r w:rsidRPr="00403BCA">
        <w:rPr>
          <w:rStyle w:val="markedcontent"/>
          <w:rFonts w:cs="Arial"/>
        </w:rPr>
        <w:t>remítase al área de la actividad correspondiente y acceda al espacio</w:t>
      </w:r>
      <w:r>
        <w:rPr>
          <w:rStyle w:val="markedcontent"/>
          <w:rFonts w:cs="Arial"/>
        </w:rPr>
        <w:t xml:space="preserve"> creado en Territorium para su </w:t>
      </w:r>
      <w:r>
        <w:t xml:space="preserve">respectivo cargue y </w:t>
      </w:r>
      <w:r>
        <w:rPr>
          <w:rStyle w:val="markedcontent"/>
          <w:rFonts w:cs="Arial"/>
        </w:rPr>
        <w:t>envío.</w:t>
      </w:r>
    </w:p>
    <w:p w:rsidR="00A60DC0" w:rsidRPr="00DD48DE" w:rsidRDefault="00A60DC0" w:rsidP="00A60DC0">
      <w:pPr>
        <w:pStyle w:val="Prrafodelista"/>
        <w:tabs>
          <w:tab w:val="left" w:pos="4320"/>
          <w:tab w:val="left" w:pos="4485"/>
          <w:tab w:val="left" w:pos="5445"/>
        </w:tabs>
        <w:spacing w:line="360" w:lineRule="auto"/>
        <w:jc w:val="both"/>
        <w:rPr>
          <w:rFonts w:ascii="Arial" w:hAnsi="Arial" w:cs="Arial"/>
        </w:rPr>
      </w:pPr>
    </w:p>
    <w:p w:rsidR="00A60DC0" w:rsidRPr="00131D6A" w:rsidRDefault="00A60DC0" w:rsidP="00A60DC0">
      <w:pPr>
        <w:pStyle w:val="Prrafodelista"/>
        <w:tabs>
          <w:tab w:val="left" w:pos="4320"/>
          <w:tab w:val="left" w:pos="4485"/>
          <w:tab w:val="left" w:pos="5445"/>
        </w:tabs>
        <w:spacing w:line="360" w:lineRule="auto"/>
        <w:jc w:val="both"/>
        <w:rPr>
          <w:rFonts w:ascii="Arial" w:hAnsi="Arial" w:cs="Arial"/>
          <w:b/>
          <w:lang w:val="es-MX"/>
        </w:rPr>
      </w:pPr>
    </w:p>
    <w:p w:rsidR="00A60DC0" w:rsidRDefault="00A60DC0" w:rsidP="00A60DC0">
      <w:pPr>
        <w:pStyle w:val="Prrafodelista"/>
        <w:tabs>
          <w:tab w:val="left" w:pos="4320"/>
          <w:tab w:val="left" w:pos="4485"/>
          <w:tab w:val="left" w:pos="5445"/>
        </w:tabs>
        <w:spacing w:line="360" w:lineRule="auto"/>
        <w:jc w:val="both"/>
        <w:rPr>
          <w:rFonts w:ascii="Arial" w:hAnsi="Arial" w:cs="Arial"/>
          <w:b/>
          <w:lang w:val="es-MX"/>
        </w:rPr>
      </w:pPr>
    </w:p>
    <w:p w:rsidR="000F6882" w:rsidRPr="00A60DC0" w:rsidRDefault="000F6882">
      <w:pPr>
        <w:pStyle w:val="Textoindependiente"/>
        <w:spacing w:before="8"/>
        <w:rPr>
          <w:rFonts w:ascii="Arial"/>
          <w:b/>
          <w:sz w:val="25"/>
          <w:lang w:val="es-MX"/>
        </w:rPr>
      </w:pPr>
    </w:p>
    <w:p w:rsidR="000F6882" w:rsidRDefault="000F6882">
      <w:pPr>
        <w:pStyle w:val="Textoindependiente"/>
        <w:spacing w:before="8"/>
        <w:rPr>
          <w:rFonts w:ascii="Arial"/>
          <w:b/>
          <w:sz w:val="25"/>
        </w:rPr>
      </w:pPr>
    </w:p>
    <w:p w:rsidR="000F6882" w:rsidRDefault="000F6882">
      <w:pPr>
        <w:pStyle w:val="Textoindependiente"/>
        <w:spacing w:before="8"/>
        <w:rPr>
          <w:rFonts w:ascii="Arial"/>
          <w:b/>
          <w:sz w:val="25"/>
        </w:rPr>
      </w:pPr>
    </w:p>
    <w:p w:rsidR="000F6882" w:rsidRDefault="000F6882">
      <w:pPr>
        <w:pStyle w:val="Textoindependiente"/>
        <w:spacing w:before="8"/>
        <w:rPr>
          <w:rFonts w:ascii="Arial"/>
          <w:b/>
          <w:sz w:val="25"/>
        </w:rPr>
      </w:pPr>
    </w:p>
    <w:p w:rsidR="000F6882" w:rsidRDefault="000F6882">
      <w:pPr>
        <w:pStyle w:val="Textoindependiente"/>
        <w:spacing w:before="8"/>
        <w:rPr>
          <w:rFonts w:ascii="Arial"/>
          <w:b/>
          <w:sz w:val="25"/>
        </w:rPr>
      </w:pPr>
    </w:p>
    <w:p w:rsidR="00391BCB" w:rsidRDefault="00391BCB">
      <w:pPr>
        <w:pStyle w:val="Textoindependiente"/>
        <w:spacing w:before="8"/>
        <w:rPr>
          <w:rFonts w:ascii="Arial"/>
          <w:b/>
          <w:sz w:val="25"/>
        </w:rPr>
      </w:pPr>
    </w:p>
    <w:p w:rsidR="00391BCB" w:rsidRDefault="00391BCB">
      <w:pPr>
        <w:pStyle w:val="Textoindependiente"/>
        <w:spacing w:before="8"/>
        <w:rPr>
          <w:rFonts w:ascii="Arial"/>
          <w:b/>
          <w:sz w:val="25"/>
        </w:rPr>
      </w:pPr>
    </w:p>
    <w:p w:rsidR="00391BCB" w:rsidRDefault="00391BCB">
      <w:pPr>
        <w:pStyle w:val="Textoindependiente"/>
        <w:spacing w:before="8"/>
        <w:rPr>
          <w:rFonts w:ascii="Arial"/>
          <w:b/>
          <w:sz w:val="25"/>
        </w:rPr>
      </w:pPr>
    </w:p>
    <w:p w:rsidR="00391BCB" w:rsidRDefault="00391BCB">
      <w:pPr>
        <w:pStyle w:val="Textoindependiente"/>
        <w:spacing w:before="8"/>
        <w:rPr>
          <w:rFonts w:ascii="Arial"/>
          <w:b/>
          <w:sz w:val="25"/>
        </w:rPr>
      </w:pPr>
    </w:p>
    <w:p w:rsidR="00391BCB" w:rsidRDefault="00391BCB">
      <w:pPr>
        <w:pStyle w:val="Textoindependiente"/>
        <w:spacing w:before="8"/>
        <w:rPr>
          <w:rFonts w:ascii="Arial"/>
          <w:b/>
          <w:sz w:val="25"/>
        </w:rPr>
      </w:pPr>
    </w:p>
    <w:p w:rsidR="00391BCB" w:rsidRDefault="00391BCB">
      <w:pPr>
        <w:pStyle w:val="Textoindependiente"/>
        <w:spacing w:before="8"/>
        <w:rPr>
          <w:rFonts w:ascii="Arial"/>
          <w:b/>
          <w:sz w:val="25"/>
        </w:rPr>
      </w:pPr>
    </w:p>
    <w:p w:rsidR="00227FCE" w:rsidRDefault="00227FCE">
      <w:pPr>
        <w:pStyle w:val="Textoindependiente"/>
        <w:spacing w:before="8"/>
        <w:rPr>
          <w:rFonts w:ascii="Arial"/>
          <w:b/>
          <w:sz w:val="25"/>
        </w:rPr>
      </w:pPr>
    </w:p>
    <w:p w:rsidR="00227FCE" w:rsidRDefault="00227FCE">
      <w:pPr>
        <w:pStyle w:val="Textoindependiente"/>
        <w:spacing w:before="8"/>
        <w:rPr>
          <w:rFonts w:ascii="Arial"/>
          <w:b/>
          <w:sz w:val="25"/>
        </w:rPr>
      </w:pPr>
    </w:p>
    <w:p w:rsidR="000F6882" w:rsidRDefault="000F6882">
      <w:pPr>
        <w:pStyle w:val="Textoindependiente"/>
        <w:spacing w:before="8"/>
        <w:rPr>
          <w:rFonts w:ascii="Arial"/>
          <w:b/>
          <w:sz w:val="25"/>
        </w:rPr>
      </w:pPr>
    </w:p>
    <w:p w:rsidR="000F6882" w:rsidRDefault="000F6882">
      <w:pPr>
        <w:pStyle w:val="Textoindependiente"/>
        <w:spacing w:before="8"/>
        <w:rPr>
          <w:rFonts w:ascii="Arial"/>
          <w:b/>
          <w:sz w:val="25"/>
        </w:rPr>
      </w:pPr>
    </w:p>
    <w:p w:rsidR="00182F91" w:rsidRDefault="003F1F91">
      <w:pPr>
        <w:pStyle w:val="Ttulo1"/>
        <w:numPr>
          <w:ilvl w:val="0"/>
          <w:numId w:val="1"/>
        </w:numPr>
        <w:tabs>
          <w:tab w:val="left" w:pos="341"/>
        </w:tabs>
      </w:pPr>
      <w:r>
        <w:t>Actividades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evaluación</w:t>
      </w:r>
    </w:p>
    <w:p w:rsidR="00182F91" w:rsidRDefault="00182F91">
      <w:pPr>
        <w:pStyle w:val="Textoindependiente"/>
        <w:spacing w:after="1"/>
        <w:rPr>
          <w:rFonts w:ascii="Arial"/>
          <w:b/>
          <w:sz w:val="2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35"/>
        <w:gridCol w:w="3100"/>
        <w:gridCol w:w="3261"/>
      </w:tblGrid>
      <w:tr w:rsidR="00182F91">
        <w:trPr>
          <w:trHeight w:val="554"/>
        </w:trPr>
        <w:tc>
          <w:tcPr>
            <w:tcW w:w="3035" w:type="dxa"/>
            <w:shd w:val="clear" w:color="auto" w:fill="A6A6A6"/>
          </w:tcPr>
          <w:p w:rsidR="00182F91" w:rsidRDefault="003F1F91">
            <w:pPr>
              <w:pStyle w:val="TableParagraph"/>
              <w:spacing w:before="145"/>
              <w:ind w:left="27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Evidencias</w:t>
            </w:r>
            <w:r>
              <w:rPr>
                <w:rFonts w:ascii="Arial"/>
                <w:b/>
                <w:spacing w:val="-1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de</w:t>
            </w:r>
            <w:r>
              <w:rPr>
                <w:rFonts w:ascii="Arial"/>
                <w:b/>
                <w:spacing w:val="-1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aprendizaje</w:t>
            </w:r>
          </w:p>
        </w:tc>
        <w:tc>
          <w:tcPr>
            <w:tcW w:w="3100" w:type="dxa"/>
            <w:shd w:val="clear" w:color="auto" w:fill="A6A6A6"/>
          </w:tcPr>
          <w:p w:rsidR="00182F91" w:rsidRDefault="003F1F91">
            <w:pPr>
              <w:pStyle w:val="TableParagraph"/>
              <w:spacing w:before="145"/>
              <w:ind w:left="448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Criterios de</w:t>
            </w:r>
            <w:r>
              <w:rPr>
                <w:rFonts w:ascii="Arial" w:hAns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evaluación</w:t>
            </w:r>
          </w:p>
        </w:tc>
        <w:tc>
          <w:tcPr>
            <w:tcW w:w="3261" w:type="dxa"/>
            <w:shd w:val="clear" w:color="auto" w:fill="A6A6A6"/>
          </w:tcPr>
          <w:p w:rsidR="00182F91" w:rsidRDefault="003F1F91">
            <w:pPr>
              <w:pStyle w:val="TableParagraph"/>
              <w:spacing w:before="12"/>
              <w:ind w:left="293" w:right="286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Técnicas</w:t>
            </w:r>
            <w:r>
              <w:rPr>
                <w:rFonts w:ascii="Arial" w:hAnsi="Arial"/>
                <w:b/>
                <w:spacing w:val="-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e</w:t>
            </w:r>
            <w:r>
              <w:rPr>
                <w:rFonts w:ascii="Arial" w:hAnsi="Arial"/>
                <w:b/>
                <w:spacing w:val="-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instrumentos</w:t>
            </w:r>
            <w:r>
              <w:rPr>
                <w:rFonts w:ascii="Arial" w:hAnsi="Arial"/>
                <w:b/>
                <w:spacing w:val="-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</w:t>
            </w:r>
          </w:p>
          <w:p w:rsidR="00182F91" w:rsidRDefault="003F1F91">
            <w:pPr>
              <w:pStyle w:val="TableParagraph"/>
              <w:spacing w:before="35"/>
              <w:ind w:left="293" w:right="285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evaluación</w:t>
            </w:r>
          </w:p>
        </w:tc>
      </w:tr>
      <w:tr w:rsidR="00182F91">
        <w:trPr>
          <w:trHeight w:val="1603"/>
        </w:trPr>
        <w:tc>
          <w:tcPr>
            <w:tcW w:w="3035" w:type="dxa"/>
          </w:tcPr>
          <w:p w:rsidR="00182F91" w:rsidRDefault="00182F91">
            <w:pPr>
              <w:pStyle w:val="TableParagraph"/>
              <w:spacing w:before="8"/>
              <w:rPr>
                <w:rFonts w:ascii="Arial"/>
                <w:b/>
                <w:sz w:val="23"/>
              </w:rPr>
            </w:pPr>
          </w:p>
          <w:p w:rsidR="00182F91" w:rsidRDefault="003F1F91">
            <w:pPr>
              <w:pStyle w:val="TableParagraph"/>
              <w:ind w:left="11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Evidencia de</w:t>
            </w:r>
            <w:r>
              <w:rPr>
                <w:rFonts w:ascii="Arial"/>
                <w:b/>
                <w:spacing w:val="-1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producto:</w:t>
            </w:r>
          </w:p>
          <w:p w:rsidR="00182F91" w:rsidRDefault="00182F91">
            <w:pPr>
              <w:pStyle w:val="TableParagraph"/>
              <w:spacing w:before="11"/>
              <w:rPr>
                <w:rFonts w:ascii="Arial"/>
                <w:b/>
                <w:sz w:val="25"/>
              </w:rPr>
            </w:pPr>
          </w:p>
          <w:p w:rsidR="00182F91" w:rsidRDefault="003F1F91" w:rsidP="00DD6035">
            <w:pPr>
              <w:pStyle w:val="TableParagraph"/>
              <w:spacing w:line="276" w:lineRule="auto"/>
              <w:ind w:left="115" w:right="377"/>
              <w:jc w:val="center"/>
              <w:rPr>
                <w:sz w:val="20"/>
              </w:rPr>
            </w:pPr>
            <w:r>
              <w:rPr>
                <w:sz w:val="20"/>
              </w:rPr>
              <w:t>La diana de valoración</w:t>
            </w:r>
          </w:p>
          <w:p w:rsidR="001A6DCD" w:rsidRDefault="001A6DCD" w:rsidP="00DD6035">
            <w:pPr>
              <w:spacing w:line="360" w:lineRule="auto"/>
              <w:contextualSpacing/>
              <w:jc w:val="center"/>
              <w:rPr>
                <w:rFonts w:cs="Arial"/>
                <w:bCs/>
                <w:sz w:val="20"/>
                <w:szCs w:val="20"/>
              </w:rPr>
            </w:pPr>
          </w:p>
          <w:p w:rsidR="001A6DCD" w:rsidRDefault="001A6DCD" w:rsidP="00DD6035">
            <w:pPr>
              <w:spacing w:line="360" w:lineRule="auto"/>
              <w:contextualSpacing/>
              <w:jc w:val="center"/>
              <w:rPr>
                <w:rFonts w:cs="Arial"/>
                <w:bCs/>
                <w:sz w:val="20"/>
                <w:szCs w:val="20"/>
              </w:rPr>
            </w:pPr>
          </w:p>
          <w:p w:rsidR="00DD6035" w:rsidRPr="00DD6035" w:rsidRDefault="00DD6035" w:rsidP="00DD6035">
            <w:pPr>
              <w:spacing w:line="360" w:lineRule="auto"/>
              <w:contextualSpacing/>
              <w:jc w:val="center"/>
              <w:rPr>
                <w:rFonts w:cs="Arial"/>
                <w:bCs/>
                <w:sz w:val="20"/>
                <w:szCs w:val="20"/>
              </w:rPr>
            </w:pPr>
            <w:r w:rsidRPr="00DD6035">
              <w:rPr>
                <w:rFonts w:cs="Arial"/>
                <w:bCs/>
                <w:sz w:val="20"/>
                <w:szCs w:val="20"/>
              </w:rPr>
              <w:t xml:space="preserve">Actividad </w:t>
            </w:r>
            <w:r w:rsidR="009D2133" w:rsidRPr="00DD6035">
              <w:rPr>
                <w:rFonts w:cs="Arial"/>
                <w:bCs/>
                <w:sz w:val="20"/>
                <w:szCs w:val="20"/>
              </w:rPr>
              <w:t>Lúdica</w:t>
            </w:r>
            <w:r w:rsidRPr="00DD6035">
              <w:rPr>
                <w:rFonts w:cs="Arial"/>
                <w:bCs/>
                <w:sz w:val="20"/>
                <w:szCs w:val="20"/>
              </w:rPr>
              <w:t xml:space="preserve"> </w:t>
            </w:r>
          </w:p>
          <w:p w:rsidR="00DD6035" w:rsidRDefault="00DD6035" w:rsidP="00DD6035">
            <w:pPr>
              <w:spacing w:line="360" w:lineRule="auto"/>
              <w:contextualSpacing/>
              <w:jc w:val="center"/>
              <w:rPr>
                <w:rFonts w:cs="Arial"/>
                <w:bCs/>
                <w:sz w:val="20"/>
                <w:szCs w:val="20"/>
              </w:rPr>
            </w:pPr>
            <w:r w:rsidRPr="00DD6035">
              <w:rPr>
                <w:rFonts w:cs="Arial"/>
                <w:bCs/>
                <w:sz w:val="20"/>
                <w:szCs w:val="20"/>
              </w:rPr>
              <w:t>(Juego Interactivo)</w:t>
            </w:r>
          </w:p>
          <w:p w:rsidR="009D2133" w:rsidRPr="00DD6035" w:rsidRDefault="009D2133" w:rsidP="00DD6035">
            <w:pPr>
              <w:spacing w:line="360" w:lineRule="auto"/>
              <w:contextualSpacing/>
              <w:jc w:val="center"/>
              <w:rPr>
                <w:rFonts w:cs="Arial"/>
                <w:bCs/>
                <w:sz w:val="20"/>
                <w:szCs w:val="20"/>
              </w:rPr>
            </w:pPr>
          </w:p>
          <w:p w:rsidR="00DD6035" w:rsidRDefault="00DD6035" w:rsidP="002E1209">
            <w:pPr>
              <w:pStyle w:val="TableParagraph"/>
              <w:spacing w:line="276" w:lineRule="auto"/>
              <w:ind w:left="115" w:right="377"/>
              <w:rPr>
                <w:sz w:val="20"/>
              </w:rPr>
            </w:pPr>
          </w:p>
        </w:tc>
        <w:tc>
          <w:tcPr>
            <w:tcW w:w="3100" w:type="dxa"/>
          </w:tcPr>
          <w:p w:rsidR="00182F91" w:rsidRDefault="00182F91">
            <w:pPr>
              <w:pStyle w:val="TableParagraph"/>
              <w:spacing w:before="8"/>
              <w:rPr>
                <w:rFonts w:ascii="Arial"/>
                <w:b/>
                <w:sz w:val="23"/>
              </w:rPr>
            </w:pPr>
          </w:p>
          <w:p w:rsidR="00182F91" w:rsidRDefault="003F1F91" w:rsidP="00DD6035">
            <w:pPr>
              <w:pStyle w:val="TableParagraph"/>
              <w:spacing w:line="276" w:lineRule="auto"/>
              <w:ind w:left="114" w:right="243"/>
              <w:jc w:val="both"/>
              <w:rPr>
                <w:sz w:val="20"/>
              </w:rPr>
            </w:pPr>
            <w:r>
              <w:rPr>
                <w:sz w:val="20"/>
              </w:rPr>
              <w:t>Valora sus características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emprendedoras personales de</w:t>
            </w:r>
            <w:r>
              <w:rPr>
                <w:spacing w:val="-54"/>
                <w:sz w:val="20"/>
              </w:rPr>
              <w:t xml:space="preserve"> </w:t>
            </w:r>
            <w:r>
              <w:rPr>
                <w:sz w:val="20"/>
              </w:rPr>
              <w:t>acuerdo con herramienta 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diagnóstico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personal.</w:t>
            </w:r>
          </w:p>
          <w:p w:rsidR="009D2133" w:rsidRDefault="009D2133" w:rsidP="00DD6035">
            <w:pPr>
              <w:pStyle w:val="TableParagraph"/>
              <w:spacing w:line="276" w:lineRule="auto"/>
              <w:ind w:left="114" w:right="243"/>
              <w:jc w:val="both"/>
              <w:rPr>
                <w:sz w:val="20"/>
              </w:rPr>
            </w:pPr>
          </w:p>
          <w:p w:rsidR="009D2133" w:rsidRPr="009A1DD0" w:rsidRDefault="009D2133" w:rsidP="009D2133">
            <w:pPr>
              <w:jc w:val="both"/>
              <w:rPr>
                <w:rFonts w:cs="Arial"/>
              </w:rPr>
            </w:pPr>
            <w:r w:rsidRPr="009D2133">
              <w:rPr>
                <w:rFonts w:cs="Arial"/>
                <w:sz w:val="20"/>
                <w:szCs w:val="20"/>
              </w:rPr>
              <w:t>Desarrollo de la actividad interactiva demostrando el reconocimiento del tema estudiado</w:t>
            </w:r>
            <w:r>
              <w:rPr>
                <w:rFonts w:cs="Arial"/>
              </w:rPr>
              <w:t>.</w:t>
            </w:r>
          </w:p>
          <w:p w:rsidR="009D2133" w:rsidRDefault="009D2133" w:rsidP="00DD6035">
            <w:pPr>
              <w:pStyle w:val="TableParagraph"/>
              <w:spacing w:line="276" w:lineRule="auto"/>
              <w:ind w:left="114" w:right="243"/>
              <w:jc w:val="both"/>
              <w:rPr>
                <w:sz w:val="20"/>
              </w:rPr>
            </w:pPr>
          </w:p>
        </w:tc>
        <w:tc>
          <w:tcPr>
            <w:tcW w:w="3261" w:type="dxa"/>
          </w:tcPr>
          <w:p w:rsidR="00182F91" w:rsidRDefault="00182F91">
            <w:pPr>
              <w:pStyle w:val="TableParagraph"/>
              <w:rPr>
                <w:rFonts w:ascii="Arial"/>
                <w:b/>
              </w:rPr>
            </w:pPr>
          </w:p>
          <w:p w:rsidR="00182F91" w:rsidRDefault="00182F91">
            <w:pPr>
              <w:pStyle w:val="TableParagraph"/>
              <w:spacing w:before="8"/>
              <w:rPr>
                <w:rFonts w:ascii="Arial"/>
                <w:b/>
                <w:sz w:val="24"/>
              </w:rPr>
            </w:pPr>
          </w:p>
          <w:p w:rsidR="00182F91" w:rsidRDefault="006F2D6E" w:rsidP="001A6DCD">
            <w:pPr>
              <w:pStyle w:val="TableParagraph"/>
              <w:ind w:left="114"/>
              <w:jc w:val="center"/>
              <w:rPr>
                <w:sz w:val="20"/>
              </w:rPr>
            </w:pPr>
            <w:r>
              <w:rPr>
                <w:sz w:val="20"/>
              </w:rPr>
              <w:t>Actividad  3</w:t>
            </w:r>
            <w:r w:rsidR="00656798">
              <w:rPr>
                <w:sz w:val="20"/>
              </w:rPr>
              <w:t xml:space="preserve"> </w:t>
            </w:r>
            <w:r w:rsidR="006D2863">
              <w:rPr>
                <w:sz w:val="20"/>
              </w:rPr>
              <w:t>Apropiación</w:t>
            </w:r>
          </w:p>
        </w:tc>
      </w:tr>
    </w:tbl>
    <w:p w:rsidR="00182F91" w:rsidRDefault="00182F91">
      <w:pPr>
        <w:rPr>
          <w:sz w:val="20"/>
        </w:rPr>
        <w:sectPr w:rsidR="00182F91">
          <w:pgSz w:w="12240" w:h="15840"/>
          <w:pgMar w:top="1560" w:right="1300" w:bottom="1040" w:left="1300" w:header="630" w:footer="858" w:gutter="0"/>
          <w:cols w:space="720"/>
        </w:sectPr>
      </w:pPr>
    </w:p>
    <w:p w:rsidR="00182F91" w:rsidRDefault="00182F91">
      <w:pPr>
        <w:pStyle w:val="Textoindependiente"/>
        <w:spacing w:before="10"/>
        <w:rPr>
          <w:rFonts w:ascii="Arial"/>
          <w:b/>
        </w:rPr>
      </w:pPr>
    </w:p>
    <w:p w:rsidR="00182F91" w:rsidRDefault="00182F91">
      <w:pPr>
        <w:pStyle w:val="Textoindependiente"/>
        <w:spacing w:before="10"/>
        <w:rPr>
          <w:rFonts w:ascii="Arial"/>
          <w:b/>
          <w:sz w:val="14"/>
        </w:rPr>
      </w:pPr>
    </w:p>
    <w:p w:rsidR="00182F91" w:rsidRDefault="003F1F91">
      <w:pPr>
        <w:pStyle w:val="Prrafodelista"/>
        <w:numPr>
          <w:ilvl w:val="0"/>
          <w:numId w:val="1"/>
        </w:numPr>
        <w:tabs>
          <w:tab w:val="left" w:pos="341"/>
        </w:tabs>
        <w:spacing w:before="94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Glosario</w:t>
      </w:r>
      <w:r>
        <w:rPr>
          <w:rFonts w:ascii="Arial" w:hAnsi="Arial"/>
          <w:b/>
          <w:spacing w:val="-1"/>
          <w:sz w:val="20"/>
        </w:rPr>
        <w:t xml:space="preserve"> </w:t>
      </w:r>
      <w:r>
        <w:rPr>
          <w:rFonts w:ascii="Arial" w:hAnsi="Arial"/>
          <w:b/>
          <w:sz w:val="20"/>
        </w:rPr>
        <w:t>de términos</w:t>
      </w:r>
    </w:p>
    <w:p w:rsidR="00182F91" w:rsidRDefault="00182F91">
      <w:pPr>
        <w:pStyle w:val="Textoindependiente"/>
        <w:spacing w:before="9"/>
        <w:rPr>
          <w:rFonts w:ascii="Arial"/>
          <w:b/>
          <w:sz w:val="23"/>
        </w:rPr>
      </w:pPr>
    </w:p>
    <w:p w:rsidR="00182F91" w:rsidRDefault="003F1F91">
      <w:pPr>
        <w:pStyle w:val="Textoindependiente"/>
        <w:spacing w:line="276" w:lineRule="auto"/>
        <w:ind w:left="118" w:right="115"/>
        <w:jc w:val="both"/>
      </w:pPr>
      <w:r>
        <w:rPr>
          <w:rFonts w:ascii="Arial" w:hAnsi="Arial"/>
          <w:b/>
        </w:rPr>
        <w:t xml:space="preserve">Análisis de alternativas: </w:t>
      </w:r>
      <w:r>
        <w:t>identificación de uno o más medios que representan estrategias para dar</w:t>
      </w:r>
      <w:r>
        <w:rPr>
          <w:spacing w:val="1"/>
        </w:rPr>
        <w:t xml:space="preserve"> </w:t>
      </w:r>
      <w:r>
        <w:t>solución a la problemática abordada. Permite establecer el objetivo principal del proyecto, así como</w:t>
      </w:r>
      <w:r>
        <w:rPr>
          <w:spacing w:val="1"/>
        </w:rPr>
        <w:t xml:space="preserve"> </w:t>
      </w:r>
      <w:r>
        <w:t>identificar</w:t>
      </w:r>
      <w:r>
        <w:rPr>
          <w:spacing w:val="-4"/>
        </w:rPr>
        <w:t xml:space="preserve"> </w:t>
      </w:r>
      <w:r>
        <w:t>los</w:t>
      </w:r>
      <w:r>
        <w:rPr>
          <w:spacing w:val="-5"/>
        </w:rPr>
        <w:t xml:space="preserve"> </w:t>
      </w:r>
      <w:r>
        <w:t>medios</w:t>
      </w:r>
      <w:r>
        <w:rPr>
          <w:spacing w:val="-3"/>
        </w:rPr>
        <w:t xml:space="preserve"> </w:t>
      </w:r>
      <w:r>
        <w:t>posibles</w:t>
      </w:r>
      <w:r>
        <w:rPr>
          <w:spacing w:val="-4"/>
        </w:rPr>
        <w:t xml:space="preserve"> </w:t>
      </w:r>
      <w:r>
        <w:t>para</w:t>
      </w:r>
      <w:r>
        <w:rPr>
          <w:spacing w:val="-5"/>
        </w:rPr>
        <w:t xml:space="preserve"> </w:t>
      </w:r>
      <w:r>
        <w:t>alcanzarlo,</w:t>
      </w:r>
      <w:r>
        <w:rPr>
          <w:spacing w:val="-4"/>
        </w:rPr>
        <w:t xml:space="preserve"> </w:t>
      </w:r>
      <w:r>
        <w:t>y</w:t>
      </w:r>
      <w:r>
        <w:rPr>
          <w:spacing w:val="-5"/>
        </w:rPr>
        <w:t xml:space="preserve"> </w:t>
      </w:r>
      <w:r>
        <w:t>seleccionar</w:t>
      </w:r>
      <w:r>
        <w:rPr>
          <w:spacing w:val="-3"/>
        </w:rPr>
        <w:t xml:space="preserve"> </w:t>
      </w:r>
      <w:r>
        <w:t>aquellos</w:t>
      </w:r>
      <w:r>
        <w:rPr>
          <w:spacing w:val="-4"/>
        </w:rPr>
        <w:t xml:space="preserve"> </w:t>
      </w:r>
      <w:r>
        <w:t>que</w:t>
      </w:r>
      <w:r>
        <w:rPr>
          <w:spacing w:val="-4"/>
        </w:rPr>
        <w:t xml:space="preserve"> </w:t>
      </w:r>
      <w:r>
        <w:t>resulten</w:t>
      </w:r>
      <w:r>
        <w:rPr>
          <w:spacing w:val="-3"/>
        </w:rPr>
        <w:t xml:space="preserve"> </w:t>
      </w:r>
      <w:r>
        <w:t>más</w:t>
      </w:r>
      <w:r>
        <w:rPr>
          <w:spacing w:val="-4"/>
        </w:rPr>
        <w:t xml:space="preserve"> </w:t>
      </w:r>
      <w:r>
        <w:t>adecuados,</w:t>
      </w:r>
      <w:r>
        <w:rPr>
          <w:spacing w:val="-4"/>
        </w:rPr>
        <w:t xml:space="preserve"> </w:t>
      </w:r>
      <w:r>
        <w:t>desde</w:t>
      </w:r>
      <w:r>
        <w:rPr>
          <w:spacing w:val="-53"/>
        </w:rPr>
        <w:t xml:space="preserve"> </w:t>
      </w:r>
      <w:r>
        <w:t>los puntos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vista técnico y económico.</w:t>
      </w:r>
    </w:p>
    <w:p w:rsidR="00182F91" w:rsidRDefault="00182F91">
      <w:pPr>
        <w:pStyle w:val="Textoindependiente"/>
        <w:spacing w:before="10"/>
      </w:pPr>
    </w:p>
    <w:p w:rsidR="00182F91" w:rsidRDefault="003F1F91">
      <w:pPr>
        <w:pStyle w:val="Textoindependiente"/>
        <w:spacing w:before="1" w:line="276" w:lineRule="auto"/>
        <w:ind w:left="118" w:right="117"/>
        <w:jc w:val="both"/>
      </w:pPr>
      <w:r>
        <w:rPr>
          <w:rFonts w:ascii="Arial" w:hAnsi="Arial"/>
          <w:b/>
        </w:rPr>
        <w:t xml:space="preserve">Análisis de riesgo: </w:t>
      </w:r>
      <w:r>
        <w:t>es el estudio de las causas de las posibles amenazas y probables eventos no</w:t>
      </w:r>
      <w:r>
        <w:rPr>
          <w:spacing w:val="1"/>
        </w:rPr>
        <w:t xml:space="preserve"> </w:t>
      </w:r>
      <w:r>
        <w:t>deseados,</w:t>
      </w:r>
      <w:r>
        <w:rPr>
          <w:spacing w:val="-2"/>
        </w:rPr>
        <w:t xml:space="preserve"> </w:t>
      </w:r>
      <w:r>
        <w:t>y los daños y consecuencias</w:t>
      </w:r>
      <w:r>
        <w:rPr>
          <w:spacing w:val="-2"/>
        </w:rPr>
        <w:t xml:space="preserve"> </w:t>
      </w:r>
      <w:r>
        <w:t>que estas puedan</w:t>
      </w:r>
      <w:r>
        <w:rPr>
          <w:spacing w:val="-1"/>
        </w:rPr>
        <w:t xml:space="preserve"> </w:t>
      </w:r>
      <w:r>
        <w:t>producir.</w:t>
      </w:r>
    </w:p>
    <w:p w:rsidR="00182F91" w:rsidRDefault="00182F91">
      <w:pPr>
        <w:pStyle w:val="Textoindependiente"/>
        <w:spacing w:before="10"/>
      </w:pPr>
    </w:p>
    <w:p w:rsidR="00182F91" w:rsidRDefault="003F1F91">
      <w:pPr>
        <w:pStyle w:val="Textoindependiente"/>
        <w:spacing w:line="276" w:lineRule="auto"/>
        <w:ind w:left="118" w:right="114"/>
        <w:jc w:val="both"/>
      </w:pPr>
      <w:r>
        <w:rPr>
          <w:rFonts w:ascii="Arial" w:hAnsi="Arial"/>
          <w:b/>
        </w:rPr>
        <w:t>Características</w:t>
      </w:r>
      <w:r>
        <w:rPr>
          <w:rFonts w:ascii="Arial" w:hAnsi="Arial"/>
          <w:b/>
          <w:spacing w:val="-9"/>
        </w:rPr>
        <w:t xml:space="preserve"> </w:t>
      </w:r>
      <w:r>
        <w:rPr>
          <w:rFonts w:ascii="Arial" w:hAnsi="Arial"/>
          <w:b/>
        </w:rPr>
        <w:t>emprendedoras</w:t>
      </w:r>
      <w:r>
        <w:rPr>
          <w:rFonts w:ascii="Arial" w:hAnsi="Arial"/>
          <w:b/>
          <w:spacing w:val="-9"/>
        </w:rPr>
        <w:t xml:space="preserve"> </w:t>
      </w:r>
      <w:r>
        <w:rPr>
          <w:rFonts w:ascii="Arial" w:hAnsi="Arial"/>
          <w:b/>
        </w:rPr>
        <w:t>personales:</w:t>
      </w:r>
      <w:r>
        <w:rPr>
          <w:rFonts w:ascii="Arial" w:hAnsi="Arial"/>
          <w:b/>
          <w:spacing w:val="-9"/>
        </w:rPr>
        <w:t xml:space="preserve"> </w:t>
      </w:r>
      <w:r>
        <w:t>rasgos</w:t>
      </w:r>
      <w:r>
        <w:rPr>
          <w:spacing w:val="-9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la</w:t>
      </w:r>
      <w:r>
        <w:rPr>
          <w:spacing w:val="-9"/>
        </w:rPr>
        <w:t xml:space="preserve"> </w:t>
      </w:r>
      <w:r>
        <w:t>personalidad</w:t>
      </w:r>
      <w:r>
        <w:rPr>
          <w:spacing w:val="-8"/>
        </w:rPr>
        <w:t xml:space="preserve"> </w:t>
      </w:r>
      <w:r>
        <w:t>ligados</w:t>
      </w:r>
      <w:r>
        <w:rPr>
          <w:spacing w:val="-10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las</w:t>
      </w:r>
      <w:r>
        <w:rPr>
          <w:spacing w:val="-9"/>
        </w:rPr>
        <w:t xml:space="preserve"> </w:t>
      </w:r>
      <w:r>
        <w:t>motivaciones</w:t>
      </w:r>
      <w:r>
        <w:rPr>
          <w:spacing w:val="-7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los</w:t>
      </w:r>
      <w:r>
        <w:rPr>
          <w:spacing w:val="-53"/>
        </w:rPr>
        <w:t xml:space="preserve"> </w:t>
      </w:r>
      <w:r>
        <w:t>individuos (logro, afiliación y poder) y que están asociados al éxito de cualquier proyecto personal. Se</w:t>
      </w:r>
      <w:r>
        <w:rPr>
          <w:spacing w:val="1"/>
        </w:rPr>
        <w:t xml:space="preserve"> </w:t>
      </w:r>
      <w:r>
        <w:t>basan</w:t>
      </w:r>
      <w:r>
        <w:rPr>
          <w:spacing w:val="-1"/>
        </w:rPr>
        <w:t xml:space="preserve"> </w:t>
      </w:r>
      <w:r>
        <w:t>en las</w:t>
      </w:r>
      <w:r>
        <w:rPr>
          <w:spacing w:val="-3"/>
        </w:rPr>
        <w:t xml:space="preserve"> </w:t>
      </w:r>
      <w:r>
        <w:t>investigaciones del</w:t>
      </w:r>
      <w:r>
        <w:rPr>
          <w:spacing w:val="-1"/>
        </w:rPr>
        <w:t xml:space="preserve"> </w:t>
      </w:r>
      <w:r>
        <w:t>psicólogo David</w:t>
      </w:r>
      <w:r>
        <w:rPr>
          <w:spacing w:val="-1"/>
        </w:rPr>
        <w:t xml:space="preserve"> </w:t>
      </w:r>
      <w:r>
        <w:t>McClelland,</w:t>
      </w:r>
      <w:r>
        <w:rPr>
          <w:spacing w:val="-1"/>
        </w:rPr>
        <w:t xml:space="preserve"> </w:t>
      </w:r>
      <w:r>
        <w:t>realizadas en</w:t>
      </w:r>
      <w:r>
        <w:rPr>
          <w:spacing w:val="-1"/>
        </w:rPr>
        <w:t xml:space="preserve"> </w:t>
      </w:r>
      <w:r>
        <w:t>la</w:t>
      </w:r>
      <w:r>
        <w:rPr>
          <w:spacing w:val="-1"/>
        </w:rPr>
        <w:t xml:space="preserve"> </w:t>
      </w:r>
      <w:r>
        <w:t>década</w:t>
      </w:r>
      <w:r>
        <w:rPr>
          <w:spacing w:val="-1"/>
        </w:rPr>
        <w:t xml:space="preserve"> </w:t>
      </w:r>
      <w:r>
        <w:t>de los</w:t>
      </w:r>
      <w:r>
        <w:rPr>
          <w:spacing w:val="-3"/>
        </w:rPr>
        <w:t xml:space="preserve"> </w:t>
      </w:r>
      <w:r>
        <w:t>años 60.</w:t>
      </w:r>
    </w:p>
    <w:p w:rsidR="00182F91" w:rsidRDefault="00182F91">
      <w:pPr>
        <w:pStyle w:val="Textoindependiente"/>
        <w:spacing w:before="9"/>
      </w:pPr>
    </w:p>
    <w:p w:rsidR="00182F91" w:rsidRDefault="003F1F91">
      <w:pPr>
        <w:pStyle w:val="Textoindependiente"/>
        <w:spacing w:before="1" w:line="276" w:lineRule="auto"/>
        <w:ind w:left="118" w:right="114"/>
        <w:jc w:val="both"/>
      </w:pPr>
      <w:r>
        <w:rPr>
          <w:rFonts w:ascii="Arial" w:hAnsi="Arial"/>
          <w:b/>
        </w:rPr>
        <w:t>Competencias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emprendedoras:</w:t>
      </w:r>
      <w:r>
        <w:rPr>
          <w:rFonts w:ascii="Arial" w:hAnsi="Arial"/>
          <w:b/>
          <w:spacing w:val="1"/>
        </w:rPr>
        <w:t xml:space="preserve"> </w:t>
      </w:r>
      <w:r>
        <w:t>capacidad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los</w:t>
      </w:r>
      <w:r>
        <w:rPr>
          <w:spacing w:val="1"/>
        </w:rPr>
        <w:t xml:space="preserve"> </w:t>
      </w:r>
      <w:r>
        <w:t>individuos</w:t>
      </w:r>
      <w:r>
        <w:rPr>
          <w:spacing w:val="1"/>
        </w:rPr>
        <w:t xml:space="preserve"> </w:t>
      </w:r>
      <w:r>
        <w:t>y</w:t>
      </w:r>
      <w:r>
        <w:rPr>
          <w:spacing w:val="1"/>
        </w:rPr>
        <w:t xml:space="preserve"> </w:t>
      </w:r>
      <w:r>
        <w:t>grupos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generar</w:t>
      </w:r>
      <w:r>
        <w:rPr>
          <w:spacing w:val="1"/>
        </w:rPr>
        <w:t xml:space="preserve"> </w:t>
      </w:r>
      <w:r>
        <w:t>respuestas</w:t>
      </w:r>
      <w:r>
        <w:rPr>
          <w:spacing w:val="1"/>
        </w:rPr>
        <w:t xml:space="preserve"> </w:t>
      </w:r>
      <w:r>
        <w:t>situacionales y proactivas, basadas en un alto nivel de motivación al logro. En otras palabras, es la</w:t>
      </w:r>
      <w:r>
        <w:rPr>
          <w:spacing w:val="1"/>
        </w:rPr>
        <w:t xml:space="preserve"> </w:t>
      </w:r>
      <w:r>
        <w:t>capacidad para realizar labores con actitud reflexiva y de forma sistemática, permitiendo una mayor</w:t>
      </w:r>
      <w:r>
        <w:rPr>
          <w:spacing w:val="1"/>
        </w:rPr>
        <w:t xml:space="preserve"> </w:t>
      </w:r>
      <w:r>
        <w:t>competitividad</w:t>
      </w:r>
      <w:r>
        <w:rPr>
          <w:spacing w:val="-2"/>
        </w:rPr>
        <w:t xml:space="preserve"> </w:t>
      </w:r>
      <w:r>
        <w:t>y un cambio en los diferentes ámbitos de la vida cotidiana.</w:t>
      </w:r>
    </w:p>
    <w:p w:rsidR="00182F91" w:rsidRDefault="00182F91">
      <w:pPr>
        <w:pStyle w:val="Textoindependiente"/>
        <w:spacing w:before="9"/>
      </w:pPr>
    </w:p>
    <w:p w:rsidR="00182F91" w:rsidRDefault="003F1F91">
      <w:pPr>
        <w:pStyle w:val="Textoindependiente"/>
        <w:spacing w:line="276" w:lineRule="auto"/>
        <w:ind w:left="118" w:right="113"/>
        <w:jc w:val="both"/>
      </w:pPr>
      <w:r>
        <w:rPr>
          <w:rFonts w:ascii="Arial"/>
          <w:b/>
        </w:rPr>
        <w:t>Creatividad:</w:t>
      </w:r>
      <w:r>
        <w:rPr>
          <w:rFonts w:ascii="Arial"/>
          <w:b/>
          <w:spacing w:val="-5"/>
        </w:rPr>
        <w:t xml:space="preserve"> </w:t>
      </w:r>
      <w:r>
        <w:t>capacidad</w:t>
      </w:r>
      <w:r>
        <w:rPr>
          <w:spacing w:val="-5"/>
        </w:rPr>
        <w:t xml:space="preserve"> </w:t>
      </w:r>
      <w:r>
        <w:t>para</w:t>
      </w:r>
      <w:r>
        <w:rPr>
          <w:spacing w:val="-4"/>
        </w:rPr>
        <w:t xml:space="preserve"> </w:t>
      </w:r>
      <w:r>
        <w:t>encontrar</w:t>
      </w:r>
      <w:r>
        <w:rPr>
          <w:spacing w:val="-6"/>
        </w:rPr>
        <w:t xml:space="preserve"> </w:t>
      </w:r>
      <w:r>
        <w:t>relaciones</w:t>
      </w:r>
      <w:r>
        <w:rPr>
          <w:spacing w:val="-4"/>
        </w:rPr>
        <w:t xml:space="preserve"> </w:t>
      </w:r>
      <w:r>
        <w:t>entre</w:t>
      </w:r>
      <w:r>
        <w:rPr>
          <w:spacing w:val="-5"/>
        </w:rPr>
        <w:t xml:space="preserve"> </w:t>
      </w:r>
      <w:r>
        <w:t>ideas</w:t>
      </w:r>
      <w:r>
        <w:rPr>
          <w:spacing w:val="-5"/>
        </w:rPr>
        <w:t xml:space="preserve"> </w:t>
      </w:r>
      <w:r>
        <w:t>antes</w:t>
      </w:r>
      <w:r>
        <w:rPr>
          <w:spacing w:val="-4"/>
        </w:rPr>
        <w:t xml:space="preserve"> </w:t>
      </w:r>
      <w:r>
        <w:t>no</w:t>
      </w:r>
      <w:r>
        <w:rPr>
          <w:spacing w:val="-5"/>
        </w:rPr>
        <w:t xml:space="preserve"> </w:t>
      </w:r>
      <w:r>
        <w:t>relacionadas,</w:t>
      </w:r>
      <w:r>
        <w:rPr>
          <w:spacing w:val="-5"/>
        </w:rPr>
        <w:t xml:space="preserve"> </w:t>
      </w:r>
      <w:r>
        <w:t>y</w:t>
      </w:r>
      <w:r>
        <w:rPr>
          <w:spacing w:val="-4"/>
        </w:rPr>
        <w:t xml:space="preserve"> </w:t>
      </w:r>
      <w:r>
        <w:t>que</w:t>
      </w:r>
      <w:r>
        <w:rPr>
          <w:spacing w:val="-5"/>
        </w:rPr>
        <w:t xml:space="preserve"> </w:t>
      </w:r>
      <w:r>
        <w:t>se</w:t>
      </w:r>
      <w:r>
        <w:rPr>
          <w:spacing w:val="-5"/>
        </w:rPr>
        <w:t xml:space="preserve"> </w:t>
      </w:r>
      <w:r>
        <w:t>manifiestan</w:t>
      </w:r>
      <w:r>
        <w:rPr>
          <w:spacing w:val="-53"/>
        </w:rPr>
        <w:t xml:space="preserve"> </w:t>
      </w:r>
      <w:r>
        <w:t>en</w:t>
      </w:r>
      <w:r>
        <w:rPr>
          <w:spacing w:val="-1"/>
        </w:rPr>
        <w:t xml:space="preserve"> </w:t>
      </w:r>
      <w:r>
        <w:t>forma de nuevos esquemas,</w:t>
      </w:r>
      <w:r>
        <w:rPr>
          <w:spacing w:val="-1"/>
        </w:rPr>
        <w:t xml:space="preserve"> </w:t>
      </w:r>
      <w:r>
        <w:t>experiencias o</w:t>
      </w:r>
      <w:r>
        <w:rPr>
          <w:spacing w:val="-1"/>
        </w:rPr>
        <w:t xml:space="preserve"> </w:t>
      </w:r>
      <w:r>
        <w:t>productos.</w:t>
      </w:r>
    </w:p>
    <w:p w:rsidR="003C5340" w:rsidRDefault="003C5340">
      <w:pPr>
        <w:spacing w:line="276" w:lineRule="auto"/>
        <w:jc w:val="both"/>
      </w:pPr>
    </w:p>
    <w:p w:rsidR="00182F91" w:rsidRDefault="003F1F91">
      <w:pPr>
        <w:pStyle w:val="Textoindependiente"/>
        <w:spacing w:before="94" w:line="276" w:lineRule="auto"/>
        <w:ind w:left="118" w:right="114"/>
        <w:jc w:val="both"/>
      </w:pPr>
      <w:r>
        <w:rPr>
          <w:rFonts w:ascii="Arial" w:hAnsi="Arial"/>
          <w:b/>
        </w:rPr>
        <w:t xml:space="preserve">Estrategia: </w:t>
      </w:r>
      <w:r>
        <w:t>conjunto de acciones, estudiadas y analizadas, que conducen hacia una meta, con el mínimo</w:t>
      </w:r>
      <w:r>
        <w:rPr>
          <w:spacing w:val="-53"/>
        </w:rPr>
        <w:t xml:space="preserve"> </w:t>
      </w:r>
      <w:r>
        <w:t xml:space="preserve">de error. Este concepto tiene su origen en el campo militar (es la fusión de dos palabras griegas: </w:t>
      </w:r>
      <w:proofErr w:type="spellStart"/>
      <w:r>
        <w:rPr>
          <w:rFonts w:ascii="Arial" w:hAnsi="Arial"/>
          <w:i/>
        </w:rPr>
        <w:t>stratos</w:t>
      </w:r>
      <w:proofErr w:type="spellEnd"/>
      <w:r>
        <w:rPr>
          <w:rFonts w:ascii="Arial" w:hAnsi="Arial"/>
          <w:i/>
        </w:rPr>
        <w:t xml:space="preserve"> </w:t>
      </w:r>
      <w:r>
        <w:t>-</w:t>
      </w:r>
      <w:r>
        <w:rPr>
          <w:spacing w:val="1"/>
        </w:rPr>
        <w:t xml:space="preserve"> </w:t>
      </w:r>
      <w:r>
        <w:t xml:space="preserve">ejército- y </w:t>
      </w:r>
      <w:proofErr w:type="spellStart"/>
      <w:r>
        <w:rPr>
          <w:rFonts w:ascii="Arial" w:hAnsi="Arial"/>
          <w:i/>
        </w:rPr>
        <w:t>agein</w:t>
      </w:r>
      <w:proofErr w:type="spellEnd"/>
      <w:r>
        <w:rPr>
          <w:rFonts w:ascii="Arial" w:hAnsi="Arial"/>
          <w:i/>
        </w:rPr>
        <w:t xml:space="preserve"> </w:t>
      </w:r>
      <w:r>
        <w:t>-conducir, guiar-), pero en la actualidad este concepto se ha ampliado a otros ámbitos de</w:t>
      </w:r>
      <w:r>
        <w:rPr>
          <w:spacing w:val="-53"/>
        </w:rPr>
        <w:t xml:space="preserve"> </w:t>
      </w:r>
      <w:r>
        <w:t>la actividad humana: en la</w:t>
      </w:r>
      <w:r>
        <w:rPr>
          <w:spacing w:val="-2"/>
        </w:rPr>
        <w:t xml:space="preserve"> </w:t>
      </w:r>
      <w:r>
        <w:t>educación, en la</w:t>
      </w:r>
      <w:r>
        <w:rPr>
          <w:spacing w:val="-1"/>
        </w:rPr>
        <w:t xml:space="preserve"> </w:t>
      </w:r>
      <w:r>
        <w:t>administración,</w:t>
      </w:r>
      <w:r>
        <w:rPr>
          <w:spacing w:val="-1"/>
        </w:rPr>
        <w:t xml:space="preserve"> </w:t>
      </w:r>
      <w:r>
        <w:t>a nivel</w:t>
      </w:r>
      <w:r>
        <w:rPr>
          <w:spacing w:val="-1"/>
        </w:rPr>
        <w:t xml:space="preserve"> </w:t>
      </w:r>
      <w:r>
        <w:t>empresarial</w:t>
      </w:r>
      <w:r>
        <w:rPr>
          <w:spacing w:val="-2"/>
        </w:rPr>
        <w:t xml:space="preserve"> </w:t>
      </w:r>
      <w:r>
        <w:t>y</w:t>
      </w:r>
      <w:r>
        <w:rPr>
          <w:spacing w:val="-2"/>
        </w:rPr>
        <w:t xml:space="preserve"> </w:t>
      </w:r>
      <w:r>
        <w:t>en la vida</w:t>
      </w:r>
      <w:r>
        <w:rPr>
          <w:spacing w:val="-2"/>
        </w:rPr>
        <w:t xml:space="preserve"> </w:t>
      </w:r>
      <w:r>
        <w:t>cotidiana.</w:t>
      </w:r>
    </w:p>
    <w:p w:rsidR="00182F91" w:rsidRDefault="00182F91">
      <w:pPr>
        <w:pStyle w:val="Textoindependiente"/>
        <w:spacing w:before="9"/>
      </w:pPr>
    </w:p>
    <w:p w:rsidR="00182F91" w:rsidRDefault="003F1F91">
      <w:pPr>
        <w:pStyle w:val="Textoindependiente"/>
        <w:spacing w:line="276" w:lineRule="auto"/>
        <w:ind w:left="118" w:right="118"/>
        <w:jc w:val="both"/>
      </w:pPr>
      <w:r>
        <w:rPr>
          <w:rFonts w:ascii="Arial" w:hAnsi="Arial"/>
          <w:b/>
        </w:rPr>
        <w:t xml:space="preserve">Innovación: </w:t>
      </w:r>
      <w:r>
        <w:t>introducción de algo nuevo o una novedad que añade valor a un mercado, organización o</w:t>
      </w:r>
      <w:r>
        <w:rPr>
          <w:spacing w:val="1"/>
        </w:rPr>
        <w:t xml:space="preserve"> </w:t>
      </w:r>
      <w:r>
        <w:t>sociedad.</w:t>
      </w:r>
    </w:p>
    <w:p w:rsidR="00182F91" w:rsidRDefault="00182F91">
      <w:pPr>
        <w:pStyle w:val="Textoindependiente"/>
        <w:spacing w:before="10"/>
      </w:pPr>
    </w:p>
    <w:p w:rsidR="00182F91" w:rsidRDefault="003F1F91">
      <w:pPr>
        <w:pStyle w:val="Textoindependiente"/>
        <w:spacing w:before="1" w:line="276" w:lineRule="auto"/>
        <w:ind w:left="118" w:right="115"/>
        <w:jc w:val="both"/>
      </w:pPr>
      <w:r>
        <w:rPr>
          <w:rFonts w:ascii="Arial" w:hAnsi="Arial"/>
          <w:b/>
        </w:rPr>
        <w:t>Motivación:</w:t>
      </w:r>
      <w:r>
        <w:rPr>
          <w:rFonts w:ascii="Arial" w:hAnsi="Arial"/>
          <w:b/>
          <w:spacing w:val="-10"/>
        </w:rPr>
        <w:t xml:space="preserve"> </w:t>
      </w:r>
      <w:r>
        <w:t>es</w:t>
      </w:r>
      <w:r>
        <w:rPr>
          <w:spacing w:val="-9"/>
        </w:rPr>
        <w:t xml:space="preserve"> </w:t>
      </w:r>
      <w:r>
        <w:t>un</w:t>
      </w:r>
      <w:r>
        <w:rPr>
          <w:spacing w:val="-8"/>
        </w:rPr>
        <w:t xml:space="preserve"> </w:t>
      </w:r>
      <w:r>
        <w:t>estado</w:t>
      </w:r>
      <w:r>
        <w:rPr>
          <w:spacing w:val="-9"/>
        </w:rPr>
        <w:t xml:space="preserve"> </w:t>
      </w:r>
      <w:r>
        <w:t>interno</w:t>
      </w:r>
      <w:r>
        <w:rPr>
          <w:spacing w:val="-9"/>
        </w:rPr>
        <w:t xml:space="preserve"> </w:t>
      </w:r>
      <w:r>
        <w:t>que</w:t>
      </w:r>
      <w:r>
        <w:rPr>
          <w:spacing w:val="-8"/>
        </w:rPr>
        <w:t xml:space="preserve"> </w:t>
      </w:r>
      <w:r>
        <w:t>incita,</w:t>
      </w:r>
      <w:r>
        <w:rPr>
          <w:spacing w:val="-10"/>
        </w:rPr>
        <w:t xml:space="preserve"> </w:t>
      </w:r>
      <w:r>
        <w:t>dirige</w:t>
      </w:r>
      <w:r>
        <w:rPr>
          <w:spacing w:val="-9"/>
        </w:rPr>
        <w:t xml:space="preserve"> </w:t>
      </w:r>
      <w:r>
        <w:t>y</w:t>
      </w:r>
      <w:r>
        <w:rPr>
          <w:spacing w:val="-9"/>
        </w:rPr>
        <w:t xml:space="preserve"> </w:t>
      </w:r>
      <w:r>
        <w:t>mantiene</w:t>
      </w:r>
      <w:r>
        <w:rPr>
          <w:spacing w:val="-9"/>
        </w:rPr>
        <w:t xml:space="preserve"> </w:t>
      </w:r>
      <w:r>
        <w:t>la</w:t>
      </w:r>
      <w:r>
        <w:rPr>
          <w:spacing w:val="-8"/>
        </w:rPr>
        <w:t xml:space="preserve"> </w:t>
      </w:r>
      <w:r>
        <w:t>conducta.</w:t>
      </w:r>
      <w:r>
        <w:rPr>
          <w:spacing w:val="-10"/>
        </w:rPr>
        <w:t xml:space="preserve"> </w:t>
      </w:r>
      <w:r>
        <w:t>Es</w:t>
      </w:r>
      <w:r>
        <w:rPr>
          <w:spacing w:val="-9"/>
        </w:rPr>
        <w:t xml:space="preserve"> </w:t>
      </w:r>
      <w:r>
        <w:t>el</w:t>
      </w:r>
      <w:r>
        <w:rPr>
          <w:spacing w:val="-8"/>
        </w:rPr>
        <w:t xml:space="preserve"> </w:t>
      </w:r>
      <w:r>
        <w:t>impulso</w:t>
      </w:r>
      <w:r>
        <w:rPr>
          <w:spacing w:val="-9"/>
        </w:rPr>
        <w:t xml:space="preserve"> </w:t>
      </w:r>
      <w:r>
        <w:t>y</w:t>
      </w:r>
      <w:r>
        <w:rPr>
          <w:spacing w:val="-9"/>
        </w:rPr>
        <w:t xml:space="preserve"> </w:t>
      </w:r>
      <w:r>
        <w:t>el</w:t>
      </w:r>
      <w:r>
        <w:rPr>
          <w:spacing w:val="-8"/>
        </w:rPr>
        <w:t xml:space="preserve"> </w:t>
      </w:r>
      <w:r>
        <w:t>esfuerzo</w:t>
      </w:r>
      <w:r>
        <w:rPr>
          <w:spacing w:val="-9"/>
        </w:rPr>
        <w:t xml:space="preserve"> </w:t>
      </w:r>
      <w:r>
        <w:t>para</w:t>
      </w:r>
      <w:r>
        <w:rPr>
          <w:spacing w:val="-53"/>
        </w:rPr>
        <w:t xml:space="preserve"> </w:t>
      </w:r>
      <w:r>
        <w:t>satisfacer un</w:t>
      </w:r>
      <w:r>
        <w:rPr>
          <w:spacing w:val="-2"/>
        </w:rPr>
        <w:t xml:space="preserve"> </w:t>
      </w:r>
      <w:r>
        <w:t>deseo o</w:t>
      </w:r>
      <w:r>
        <w:rPr>
          <w:spacing w:val="-1"/>
        </w:rPr>
        <w:t xml:space="preserve"> </w:t>
      </w:r>
      <w:r>
        <w:t>meta.</w:t>
      </w:r>
    </w:p>
    <w:p w:rsidR="00182F91" w:rsidRDefault="00182F91">
      <w:pPr>
        <w:pStyle w:val="Textoindependiente"/>
        <w:spacing w:before="10"/>
      </w:pPr>
    </w:p>
    <w:p w:rsidR="00182F91" w:rsidRDefault="003F1F91">
      <w:pPr>
        <w:pStyle w:val="Textoindependiente"/>
        <w:spacing w:line="276" w:lineRule="auto"/>
        <w:ind w:left="118" w:right="115"/>
        <w:jc w:val="both"/>
      </w:pPr>
      <w:r>
        <w:rPr>
          <w:rFonts w:ascii="Arial" w:hAnsi="Arial"/>
          <w:b/>
        </w:rPr>
        <w:t xml:space="preserve">Negociación: </w:t>
      </w:r>
      <w:r>
        <w:t>es el proceso de buscar la aceptación de ideas, propósitos o intereses, buscando el mejor</w:t>
      </w:r>
      <w:r>
        <w:rPr>
          <w:spacing w:val="1"/>
        </w:rPr>
        <w:t xml:space="preserve"> </w:t>
      </w:r>
      <w:r>
        <w:t xml:space="preserve">resultado posible, de tal modo que las partes involucradas terminen la </w:t>
      </w:r>
      <w:proofErr w:type="gramStart"/>
      <w:r>
        <w:t>negociación conscientes</w:t>
      </w:r>
      <w:proofErr w:type="gramEnd"/>
      <w:r>
        <w:t xml:space="preserve"> de que</w:t>
      </w:r>
      <w:r>
        <w:rPr>
          <w:spacing w:val="1"/>
        </w:rPr>
        <w:t xml:space="preserve"> </w:t>
      </w:r>
      <w:r>
        <w:t>fueron</w:t>
      </w:r>
      <w:r>
        <w:rPr>
          <w:spacing w:val="-4"/>
        </w:rPr>
        <w:t xml:space="preserve"> </w:t>
      </w:r>
      <w:r>
        <w:t>oídas,</w:t>
      </w:r>
      <w:r>
        <w:rPr>
          <w:spacing w:val="-5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que</w:t>
      </w:r>
      <w:r>
        <w:rPr>
          <w:spacing w:val="-3"/>
        </w:rPr>
        <w:t xml:space="preserve"> </w:t>
      </w:r>
      <w:r>
        <w:t>tuvieron</w:t>
      </w:r>
      <w:r>
        <w:rPr>
          <w:spacing w:val="-4"/>
        </w:rPr>
        <w:t xml:space="preserve"> </w:t>
      </w:r>
      <w:r>
        <w:t>oportunidad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presentar</w:t>
      </w:r>
      <w:r>
        <w:rPr>
          <w:spacing w:val="-3"/>
        </w:rPr>
        <w:t xml:space="preserve"> </w:t>
      </w:r>
      <w:r>
        <w:t>toda</w:t>
      </w:r>
      <w:r>
        <w:rPr>
          <w:spacing w:val="-3"/>
        </w:rPr>
        <w:t xml:space="preserve"> </w:t>
      </w:r>
      <w:r>
        <w:t>su</w:t>
      </w:r>
      <w:r>
        <w:rPr>
          <w:spacing w:val="-1"/>
        </w:rPr>
        <w:t xml:space="preserve"> </w:t>
      </w:r>
      <w:r>
        <w:t>argumentación</w:t>
      </w:r>
      <w:r>
        <w:rPr>
          <w:spacing w:val="-3"/>
        </w:rPr>
        <w:t xml:space="preserve"> </w:t>
      </w:r>
      <w:r>
        <w:t>y</w:t>
      </w:r>
      <w:r>
        <w:rPr>
          <w:spacing w:val="-4"/>
        </w:rPr>
        <w:t xml:space="preserve"> </w:t>
      </w:r>
      <w:r>
        <w:t>que</w:t>
      </w:r>
      <w:r>
        <w:rPr>
          <w:spacing w:val="-3"/>
        </w:rPr>
        <w:t xml:space="preserve"> </w:t>
      </w:r>
      <w:r>
        <w:t>el</w:t>
      </w:r>
      <w:r>
        <w:rPr>
          <w:spacing w:val="-3"/>
        </w:rPr>
        <w:t xml:space="preserve"> </w:t>
      </w:r>
      <w:r>
        <w:t>producto</w:t>
      </w:r>
      <w:r>
        <w:rPr>
          <w:spacing w:val="-3"/>
        </w:rPr>
        <w:t xml:space="preserve"> </w:t>
      </w:r>
      <w:r>
        <w:t>final</w:t>
      </w:r>
      <w:r>
        <w:rPr>
          <w:spacing w:val="-4"/>
        </w:rPr>
        <w:t xml:space="preserve"> </w:t>
      </w:r>
      <w:r>
        <w:t>será</w:t>
      </w:r>
      <w:r>
        <w:rPr>
          <w:spacing w:val="-53"/>
        </w:rPr>
        <w:t xml:space="preserve"> </w:t>
      </w:r>
      <w:r>
        <w:t>mayor</w:t>
      </w:r>
      <w:r>
        <w:rPr>
          <w:spacing w:val="-1"/>
        </w:rPr>
        <w:t xml:space="preserve"> </w:t>
      </w:r>
      <w:r>
        <w:t>que la</w:t>
      </w:r>
      <w:r>
        <w:rPr>
          <w:spacing w:val="-1"/>
        </w:rPr>
        <w:t xml:space="preserve"> </w:t>
      </w:r>
      <w:r>
        <w:t>suma de las</w:t>
      </w:r>
      <w:r>
        <w:rPr>
          <w:spacing w:val="-2"/>
        </w:rPr>
        <w:t xml:space="preserve"> </w:t>
      </w:r>
      <w:r>
        <w:t>contribuciones individuales.</w:t>
      </w:r>
    </w:p>
    <w:p w:rsidR="00182F91" w:rsidRDefault="00182F91">
      <w:pPr>
        <w:pStyle w:val="Textoindependiente"/>
        <w:spacing w:before="9"/>
      </w:pPr>
    </w:p>
    <w:p w:rsidR="00182F91" w:rsidRDefault="003F1F91">
      <w:pPr>
        <w:pStyle w:val="Textoindependiente"/>
        <w:spacing w:line="276" w:lineRule="auto"/>
        <w:ind w:left="118" w:right="116"/>
        <w:jc w:val="both"/>
      </w:pPr>
      <w:r>
        <w:rPr>
          <w:rFonts w:ascii="Arial" w:hAnsi="Arial"/>
          <w:b/>
        </w:rPr>
        <w:t>Plan</w:t>
      </w:r>
      <w:r>
        <w:rPr>
          <w:rFonts w:ascii="Arial" w:hAnsi="Arial"/>
          <w:b/>
          <w:spacing w:val="-4"/>
        </w:rPr>
        <w:t xml:space="preserve"> </w:t>
      </w:r>
      <w:r>
        <w:rPr>
          <w:rFonts w:ascii="Arial" w:hAnsi="Arial"/>
          <w:b/>
        </w:rPr>
        <w:t>de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acción:</w:t>
      </w:r>
      <w:r>
        <w:rPr>
          <w:rFonts w:ascii="Arial" w:hAnsi="Arial"/>
          <w:b/>
          <w:spacing w:val="-4"/>
        </w:rPr>
        <w:t xml:space="preserve"> </w:t>
      </w:r>
      <w:r>
        <w:t>tipo</w:t>
      </w:r>
      <w:r>
        <w:rPr>
          <w:spacing w:val="-5"/>
        </w:rPr>
        <w:t xml:space="preserve"> </w:t>
      </w:r>
      <w:r>
        <w:t>de</w:t>
      </w:r>
      <w:r>
        <w:rPr>
          <w:spacing w:val="-4"/>
        </w:rPr>
        <w:t xml:space="preserve"> </w:t>
      </w:r>
      <w:hyperlink r:id="rId15">
        <w:r>
          <w:t>plan</w:t>
        </w:r>
        <w:r>
          <w:rPr>
            <w:spacing w:val="-3"/>
          </w:rPr>
          <w:t xml:space="preserve"> </w:t>
        </w:r>
      </w:hyperlink>
      <w:r>
        <w:t>que</w:t>
      </w:r>
      <w:r>
        <w:rPr>
          <w:spacing w:val="-4"/>
        </w:rPr>
        <w:t xml:space="preserve"> </w:t>
      </w:r>
      <w:r>
        <w:t>prioriza</w:t>
      </w:r>
      <w:r>
        <w:rPr>
          <w:spacing w:val="-4"/>
        </w:rPr>
        <w:t xml:space="preserve"> </w:t>
      </w:r>
      <w:r>
        <w:t>las</w:t>
      </w:r>
      <w:r>
        <w:rPr>
          <w:spacing w:val="-4"/>
        </w:rPr>
        <w:t xml:space="preserve"> </w:t>
      </w:r>
      <w:r>
        <w:t>iniciativas</w:t>
      </w:r>
      <w:r>
        <w:rPr>
          <w:spacing w:val="-3"/>
        </w:rPr>
        <w:t xml:space="preserve"> </w:t>
      </w:r>
      <w:r>
        <w:t>más</w:t>
      </w:r>
      <w:r>
        <w:rPr>
          <w:spacing w:val="-3"/>
        </w:rPr>
        <w:t xml:space="preserve"> </w:t>
      </w:r>
      <w:r>
        <w:t>importantes</w:t>
      </w:r>
      <w:r>
        <w:rPr>
          <w:spacing w:val="-4"/>
        </w:rPr>
        <w:t xml:space="preserve"> </w:t>
      </w:r>
      <w:r>
        <w:t>para</w:t>
      </w:r>
      <w:r>
        <w:rPr>
          <w:spacing w:val="-4"/>
        </w:rPr>
        <w:t xml:space="preserve"> </w:t>
      </w:r>
      <w:r>
        <w:t>cumplir</w:t>
      </w:r>
      <w:r>
        <w:rPr>
          <w:spacing w:val="-6"/>
        </w:rPr>
        <w:t xml:space="preserve"> </w:t>
      </w:r>
      <w:r>
        <w:t>con</w:t>
      </w:r>
      <w:r>
        <w:rPr>
          <w:spacing w:val="-4"/>
        </w:rPr>
        <w:t xml:space="preserve"> </w:t>
      </w:r>
      <w:r>
        <w:t>ciertos</w:t>
      </w:r>
      <w:r>
        <w:rPr>
          <w:spacing w:val="-5"/>
        </w:rPr>
        <w:t xml:space="preserve"> </w:t>
      </w:r>
      <w:r>
        <w:t>objetivos</w:t>
      </w:r>
      <w:r>
        <w:rPr>
          <w:spacing w:val="-53"/>
        </w:rPr>
        <w:t xml:space="preserve"> </w:t>
      </w:r>
      <w:r>
        <w:t>y</w:t>
      </w:r>
      <w:r>
        <w:rPr>
          <w:spacing w:val="-2"/>
        </w:rPr>
        <w:t xml:space="preserve"> </w:t>
      </w:r>
      <w:r>
        <w:t>metas.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esta</w:t>
      </w:r>
      <w:r>
        <w:rPr>
          <w:spacing w:val="-2"/>
        </w:rPr>
        <w:t xml:space="preserve"> </w:t>
      </w:r>
      <w:r>
        <w:t>manera,</w:t>
      </w:r>
      <w:r>
        <w:rPr>
          <w:spacing w:val="-3"/>
        </w:rPr>
        <w:t xml:space="preserve"> </w:t>
      </w:r>
      <w:r>
        <w:t>un</w:t>
      </w:r>
      <w:r>
        <w:rPr>
          <w:spacing w:val="-2"/>
        </w:rPr>
        <w:t xml:space="preserve"> </w:t>
      </w:r>
      <w:r>
        <w:t>plan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acción</w:t>
      </w:r>
      <w:r>
        <w:rPr>
          <w:spacing w:val="-3"/>
        </w:rPr>
        <w:t xml:space="preserve"> </w:t>
      </w:r>
      <w:r>
        <w:t>se</w:t>
      </w:r>
      <w:r>
        <w:rPr>
          <w:spacing w:val="-2"/>
        </w:rPr>
        <w:t xml:space="preserve"> </w:t>
      </w:r>
      <w:r>
        <w:t>constituye</w:t>
      </w:r>
      <w:r>
        <w:rPr>
          <w:spacing w:val="-2"/>
        </w:rPr>
        <w:t xml:space="preserve"> </w:t>
      </w:r>
      <w:r>
        <w:t>como</w:t>
      </w:r>
      <w:r>
        <w:rPr>
          <w:spacing w:val="-2"/>
        </w:rPr>
        <w:t xml:space="preserve"> </w:t>
      </w:r>
      <w:r>
        <w:t>una</w:t>
      </w:r>
      <w:r>
        <w:rPr>
          <w:spacing w:val="-2"/>
        </w:rPr>
        <w:t xml:space="preserve"> </w:t>
      </w:r>
      <w:r>
        <w:t>especie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guía</w:t>
      </w:r>
      <w:r>
        <w:rPr>
          <w:spacing w:val="-2"/>
        </w:rPr>
        <w:t xml:space="preserve"> </w:t>
      </w:r>
      <w:r>
        <w:t>que</w:t>
      </w:r>
      <w:r>
        <w:rPr>
          <w:spacing w:val="-2"/>
        </w:rPr>
        <w:t xml:space="preserve"> </w:t>
      </w:r>
      <w:r>
        <w:t>brinda</w:t>
      </w:r>
      <w:r>
        <w:rPr>
          <w:spacing w:val="-2"/>
        </w:rPr>
        <w:t xml:space="preserve"> </w:t>
      </w:r>
      <w:r>
        <w:t>un</w:t>
      </w:r>
      <w:r>
        <w:rPr>
          <w:spacing w:val="-2"/>
        </w:rPr>
        <w:t xml:space="preserve"> </w:t>
      </w:r>
      <w:r>
        <w:t>marco</w:t>
      </w:r>
      <w:r>
        <w:rPr>
          <w:spacing w:val="-53"/>
        </w:rPr>
        <w:t xml:space="preserve"> </w:t>
      </w:r>
      <w:r>
        <w:t>o</w:t>
      </w:r>
      <w:r>
        <w:rPr>
          <w:spacing w:val="-1"/>
        </w:rPr>
        <w:t xml:space="preserve"> </w:t>
      </w:r>
      <w:r>
        <w:t>una estructura a la</w:t>
      </w:r>
      <w:r>
        <w:rPr>
          <w:spacing w:val="-1"/>
        </w:rPr>
        <w:t xml:space="preserve"> </w:t>
      </w:r>
      <w:r>
        <w:t>hora</w:t>
      </w:r>
      <w:r>
        <w:rPr>
          <w:spacing w:val="-2"/>
        </w:rPr>
        <w:t xml:space="preserve"> </w:t>
      </w:r>
      <w:r>
        <w:t>de llevar a</w:t>
      </w:r>
      <w:r>
        <w:rPr>
          <w:spacing w:val="-1"/>
        </w:rPr>
        <w:t xml:space="preserve"> </w:t>
      </w:r>
      <w:r>
        <w:t xml:space="preserve">cabo un </w:t>
      </w:r>
      <w:hyperlink r:id="rId16">
        <w:r>
          <w:t>proyecto.</w:t>
        </w:r>
      </w:hyperlink>
    </w:p>
    <w:p w:rsidR="00182F91" w:rsidRDefault="00182F91">
      <w:pPr>
        <w:pStyle w:val="Textoindependiente"/>
        <w:rPr>
          <w:sz w:val="21"/>
        </w:rPr>
      </w:pPr>
    </w:p>
    <w:p w:rsidR="00182F91" w:rsidRDefault="003F1F91">
      <w:pPr>
        <w:pStyle w:val="Textoindependiente"/>
        <w:spacing w:line="276" w:lineRule="auto"/>
        <w:ind w:left="118" w:right="117"/>
        <w:jc w:val="both"/>
      </w:pPr>
      <w:r>
        <w:rPr>
          <w:rFonts w:ascii="Arial" w:hAnsi="Arial"/>
          <w:b/>
        </w:rPr>
        <w:t xml:space="preserve">Proceso de toma de decisiones: </w:t>
      </w:r>
      <w:r>
        <w:t>la toma de decisiones puede aparecer en cualquier contexto de la vida</w:t>
      </w:r>
      <w:r>
        <w:rPr>
          <w:spacing w:val="-53"/>
        </w:rPr>
        <w:t xml:space="preserve"> </w:t>
      </w:r>
      <w:r>
        <w:t>cotidiana,</w:t>
      </w:r>
      <w:r>
        <w:rPr>
          <w:spacing w:val="-3"/>
        </w:rPr>
        <w:t xml:space="preserve"> </w:t>
      </w:r>
      <w:r>
        <w:t>ya</w:t>
      </w:r>
      <w:r>
        <w:rPr>
          <w:spacing w:val="-3"/>
        </w:rPr>
        <w:t xml:space="preserve"> </w:t>
      </w:r>
      <w:r>
        <w:t>sea</w:t>
      </w:r>
      <w:r>
        <w:rPr>
          <w:spacing w:val="-3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nivel</w:t>
      </w:r>
      <w:r>
        <w:rPr>
          <w:spacing w:val="-4"/>
        </w:rPr>
        <w:t xml:space="preserve"> </w:t>
      </w:r>
      <w:r>
        <w:t>profesional,</w:t>
      </w:r>
      <w:r>
        <w:rPr>
          <w:spacing w:val="-2"/>
        </w:rPr>
        <w:t xml:space="preserve"> </w:t>
      </w:r>
      <w:r>
        <w:t>sentimental,</w:t>
      </w:r>
      <w:r>
        <w:rPr>
          <w:spacing w:val="-3"/>
        </w:rPr>
        <w:t xml:space="preserve"> </w:t>
      </w:r>
      <w:r>
        <w:t>familiar,</w:t>
      </w:r>
      <w:r>
        <w:rPr>
          <w:spacing w:val="-2"/>
        </w:rPr>
        <w:t xml:space="preserve"> </w:t>
      </w:r>
      <w:r>
        <w:t>etc.</w:t>
      </w:r>
      <w:r>
        <w:rPr>
          <w:spacing w:val="-2"/>
        </w:rPr>
        <w:t xml:space="preserve"> </w:t>
      </w:r>
      <w:r>
        <w:t>El</w:t>
      </w:r>
      <w:r>
        <w:rPr>
          <w:spacing w:val="-5"/>
        </w:rPr>
        <w:t xml:space="preserve"> </w:t>
      </w:r>
      <w:r>
        <w:t>proceso,</w:t>
      </w:r>
      <w:r>
        <w:rPr>
          <w:spacing w:val="-2"/>
        </w:rPr>
        <w:t xml:space="preserve"> </w:t>
      </w:r>
      <w:r>
        <w:t>en</w:t>
      </w:r>
      <w:r>
        <w:rPr>
          <w:spacing w:val="-3"/>
        </w:rPr>
        <w:t xml:space="preserve"> </w:t>
      </w:r>
      <w:r>
        <w:t>esencia,</w:t>
      </w:r>
      <w:r>
        <w:rPr>
          <w:spacing w:val="-3"/>
        </w:rPr>
        <w:t xml:space="preserve"> </w:t>
      </w:r>
      <w:r>
        <w:t>permite</w:t>
      </w:r>
      <w:r>
        <w:rPr>
          <w:spacing w:val="-2"/>
        </w:rPr>
        <w:t xml:space="preserve"> </w:t>
      </w:r>
      <w:r>
        <w:t>resolver</w:t>
      </w:r>
      <w:r>
        <w:rPr>
          <w:spacing w:val="-3"/>
        </w:rPr>
        <w:t xml:space="preserve"> </w:t>
      </w:r>
      <w:r>
        <w:t>los</w:t>
      </w:r>
      <w:r>
        <w:rPr>
          <w:spacing w:val="-53"/>
        </w:rPr>
        <w:t xml:space="preserve"> </w:t>
      </w:r>
      <w:r>
        <w:t>distintos</w:t>
      </w:r>
      <w:r>
        <w:rPr>
          <w:spacing w:val="-1"/>
        </w:rPr>
        <w:t xml:space="preserve"> </w:t>
      </w:r>
      <w:r>
        <w:t>desafíos a los que</w:t>
      </w:r>
      <w:r>
        <w:rPr>
          <w:spacing w:val="-1"/>
        </w:rPr>
        <w:t xml:space="preserve"> </w:t>
      </w:r>
      <w:r>
        <w:t>se debe enfrentar una persona o</w:t>
      </w:r>
      <w:r>
        <w:rPr>
          <w:spacing w:val="-2"/>
        </w:rPr>
        <w:t xml:space="preserve"> </w:t>
      </w:r>
      <w:r>
        <w:t>una organización.</w:t>
      </w:r>
    </w:p>
    <w:p w:rsidR="00182F91" w:rsidRDefault="00182F91">
      <w:pPr>
        <w:pStyle w:val="Textoindependiente"/>
        <w:spacing w:before="10"/>
      </w:pPr>
    </w:p>
    <w:p w:rsidR="00CF5963" w:rsidRDefault="00CF5963">
      <w:pPr>
        <w:pStyle w:val="Textoindependiente"/>
        <w:spacing w:before="10"/>
      </w:pPr>
    </w:p>
    <w:p w:rsidR="00CF5963" w:rsidRDefault="00CF5963">
      <w:pPr>
        <w:pStyle w:val="Textoindependiente"/>
        <w:spacing w:before="10"/>
      </w:pPr>
    </w:p>
    <w:p w:rsidR="00CF5963" w:rsidRDefault="00CF5963">
      <w:pPr>
        <w:pStyle w:val="Textoindependiente"/>
        <w:spacing w:before="10"/>
      </w:pPr>
    </w:p>
    <w:p w:rsidR="00182F91" w:rsidRDefault="003F1F91">
      <w:pPr>
        <w:pStyle w:val="Textoindependiente"/>
        <w:spacing w:line="276" w:lineRule="auto"/>
        <w:ind w:left="118" w:right="113"/>
        <w:jc w:val="both"/>
      </w:pPr>
      <w:r>
        <w:rPr>
          <w:rFonts w:ascii="Arial" w:hAnsi="Arial"/>
          <w:b/>
        </w:rPr>
        <w:t xml:space="preserve">Proyecto: </w:t>
      </w:r>
      <w:r>
        <w:t>conjunto de las actividades que desarrolla</w:t>
      </w:r>
      <w:r>
        <w:rPr>
          <w:spacing w:val="1"/>
        </w:rPr>
        <w:t xml:space="preserve"> </w:t>
      </w:r>
      <w:r>
        <w:t xml:space="preserve">una </w:t>
      </w:r>
      <w:hyperlink r:id="rId17">
        <w:r>
          <w:t>persona</w:t>
        </w:r>
      </w:hyperlink>
      <w:r>
        <w:t xml:space="preserve"> o una entidad para alcanzar un</w:t>
      </w:r>
      <w:r>
        <w:rPr>
          <w:spacing w:val="1"/>
        </w:rPr>
        <w:t xml:space="preserve"> </w:t>
      </w:r>
      <w:r>
        <w:t>determinado objetivo. Estas actividades se encuentran interrelacionadas y se desarrollan de manera</w:t>
      </w:r>
      <w:r>
        <w:rPr>
          <w:spacing w:val="1"/>
        </w:rPr>
        <w:t xml:space="preserve"> </w:t>
      </w:r>
      <w:r>
        <w:t>coordinada.</w:t>
      </w:r>
      <w:r>
        <w:rPr>
          <w:spacing w:val="-14"/>
        </w:rPr>
        <w:t xml:space="preserve"> </w:t>
      </w:r>
      <w:r>
        <w:t>Lo</w:t>
      </w:r>
      <w:r>
        <w:rPr>
          <w:spacing w:val="-14"/>
        </w:rPr>
        <w:t xml:space="preserve"> </w:t>
      </w:r>
      <w:r>
        <w:t>habitual</w:t>
      </w:r>
      <w:r>
        <w:rPr>
          <w:spacing w:val="-14"/>
        </w:rPr>
        <w:t xml:space="preserve"> </w:t>
      </w:r>
      <w:r>
        <w:t>es</w:t>
      </w:r>
      <w:r>
        <w:rPr>
          <w:spacing w:val="-15"/>
        </w:rPr>
        <w:t xml:space="preserve"> </w:t>
      </w:r>
      <w:r>
        <w:t>que</w:t>
      </w:r>
      <w:r>
        <w:rPr>
          <w:spacing w:val="-14"/>
        </w:rPr>
        <w:t xml:space="preserve"> </w:t>
      </w:r>
      <w:r>
        <w:t>el</w:t>
      </w:r>
      <w:r>
        <w:rPr>
          <w:spacing w:val="-14"/>
        </w:rPr>
        <w:t xml:space="preserve"> </w:t>
      </w:r>
      <w:r>
        <w:t>objetivo</w:t>
      </w:r>
      <w:r>
        <w:rPr>
          <w:spacing w:val="-14"/>
        </w:rPr>
        <w:t xml:space="preserve"> </w:t>
      </w:r>
      <w:r>
        <w:t>perseguido</w:t>
      </w:r>
      <w:r>
        <w:rPr>
          <w:spacing w:val="-14"/>
        </w:rPr>
        <w:t xml:space="preserve"> </w:t>
      </w:r>
      <w:r>
        <w:t>por</w:t>
      </w:r>
      <w:r>
        <w:rPr>
          <w:spacing w:val="-13"/>
        </w:rPr>
        <w:t xml:space="preserve"> </w:t>
      </w:r>
      <w:r>
        <w:t>el</w:t>
      </w:r>
      <w:r>
        <w:rPr>
          <w:spacing w:val="-14"/>
        </w:rPr>
        <w:t xml:space="preserve"> </w:t>
      </w:r>
      <w:r>
        <w:t>proyecto</w:t>
      </w:r>
      <w:r>
        <w:rPr>
          <w:spacing w:val="-14"/>
        </w:rPr>
        <w:t xml:space="preserve"> </w:t>
      </w:r>
      <w:r>
        <w:t>deba</w:t>
      </w:r>
      <w:r>
        <w:rPr>
          <w:spacing w:val="-15"/>
        </w:rPr>
        <w:t xml:space="preserve"> </w:t>
      </w:r>
      <w:r>
        <w:t>ser</w:t>
      </w:r>
      <w:r>
        <w:rPr>
          <w:spacing w:val="-15"/>
        </w:rPr>
        <w:t xml:space="preserve"> </w:t>
      </w:r>
      <w:r>
        <w:t>cumplido</w:t>
      </w:r>
      <w:r>
        <w:rPr>
          <w:spacing w:val="-14"/>
        </w:rPr>
        <w:t xml:space="preserve"> </w:t>
      </w:r>
      <w:r>
        <w:t>en</w:t>
      </w:r>
      <w:r>
        <w:rPr>
          <w:spacing w:val="-13"/>
        </w:rPr>
        <w:t xml:space="preserve"> </w:t>
      </w:r>
      <w:r>
        <w:t>un</w:t>
      </w:r>
      <w:r>
        <w:rPr>
          <w:spacing w:val="-14"/>
        </w:rPr>
        <w:t xml:space="preserve"> </w:t>
      </w:r>
      <w:r>
        <w:t>cierto</w:t>
      </w:r>
      <w:r>
        <w:rPr>
          <w:spacing w:val="-14"/>
        </w:rPr>
        <w:t xml:space="preserve"> </w:t>
      </w:r>
      <w:r>
        <w:t>periodo</w:t>
      </w:r>
      <w:r>
        <w:rPr>
          <w:spacing w:val="-53"/>
        </w:rPr>
        <w:t xml:space="preserve"> </w:t>
      </w:r>
      <w:r>
        <w:t>temporal</w:t>
      </w:r>
      <w:r>
        <w:rPr>
          <w:spacing w:val="-7"/>
        </w:rPr>
        <w:t xml:space="preserve"> </w:t>
      </w:r>
      <w:r>
        <w:t>definido</w:t>
      </w:r>
      <w:r>
        <w:rPr>
          <w:spacing w:val="-7"/>
        </w:rPr>
        <w:t xml:space="preserve"> </w:t>
      </w:r>
      <w:r>
        <w:t>con</w:t>
      </w:r>
      <w:r>
        <w:rPr>
          <w:spacing w:val="-7"/>
        </w:rPr>
        <w:t xml:space="preserve"> </w:t>
      </w:r>
      <w:r>
        <w:t>anterioridad</w:t>
      </w:r>
      <w:r>
        <w:rPr>
          <w:spacing w:val="-6"/>
        </w:rPr>
        <w:t xml:space="preserve"> </w:t>
      </w:r>
      <w:r>
        <w:t>y</w:t>
      </w:r>
      <w:r>
        <w:rPr>
          <w:spacing w:val="-6"/>
        </w:rPr>
        <w:t xml:space="preserve"> </w:t>
      </w:r>
      <w:r>
        <w:t>respetando</w:t>
      </w:r>
      <w:r>
        <w:rPr>
          <w:spacing w:val="-7"/>
        </w:rPr>
        <w:t xml:space="preserve"> </w:t>
      </w:r>
      <w:r>
        <w:t>un</w:t>
      </w:r>
      <w:r>
        <w:rPr>
          <w:spacing w:val="-7"/>
        </w:rPr>
        <w:t xml:space="preserve"> </w:t>
      </w:r>
      <w:r>
        <w:t>presupuesto.</w:t>
      </w:r>
      <w:r>
        <w:rPr>
          <w:spacing w:val="-6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lo</w:t>
      </w:r>
      <w:r>
        <w:rPr>
          <w:spacing w:val="-7"/>
        </w:rPr>
        <w:t xml:space="preserve"> </w:t>
      </w:r>
      <w:r>
        <w:t>contrario,</w:t>
      </w:r>
      <w:r>
        <w:rPr>
          <w:spacing w:val="-7"/>
        </w:rPr>
        <w:t xml:space="preserve"> </w:t>
      </w:r>
      <w:r>
        <w:t>se</w:t>
      </w:r>
      <w:r>
        <w:rPr>
          <w:spacing w:val="-6"/>
        </w:rPr>
        <w:t xml:space="preserve"> </w:t>
      </w:r>
      <w:r>
        <w:t>dirá</w:t>
      </w:r>
      <w:r>
        <w:rPr>
          <w:spacing w:val="-6"/>
        </w:rPr>
        <w:t xml:space="preserve"> </w:t>
      </w:r>
      <w:r>
        <w:t>que</w:t>
      </w:r>
      <w:r>
        <w:rPr>
          <w:spacing w:val="-6"/>
        </w:rPr>
        <w:t xml:space="preserve"> </w:t>
      </w:r>
      <w:r>
        <w:t>el</w:t>
      </w:r>
      <w:r>
        <w:rPr>
          <w:spacing w:val="-7"/>
        </w:rPr>
        <w:t xml:space="preserve"> </w:t>
      </w:r>
      <w:r>
        <w:t>proyecto</w:t>
      </w:r>
      <w:r>
        <w:rPr>
          <w:spacing w:val="-7"/>
        </w:rPr>
        <w:t xml:space="preserve"> </w:t>
      </w:r>
      <w:r>
        <w:t>ha</w:t>
      </w:r>
      <w:r>
        <w:rPr>
          <w:spacing w:val="-53"/>
        </w:rPr>
        <w:t xml:space="preserve"> </w:t>
      </w:r>
      <w:r>
        <w:t>fracasado.</w:t>
      </w:r>
    </w:p>
    <w:p w:rsidR="00182F91" w:rsidRDefault="00182F91">
      <w:pPr>
        <w:pStyle w:val="Textoindependiente"/>
        <w:spacing w:before="10"/>
      </w:pPr>
    </w:p>
    <w:p w:rsidR="00182F91" w:rsidRDefault="003F1F91">
      <w:pPr>
        <w:pStyle w:val="Textoindependiente"/>
        <w:spacing w:line="276" w:lineRule="auto"/>
        <w:ind w:left="118" w:right="115"/>
        <w:jc w:val="both"/>
      </w:pPr>
      <w:r>
        <w:rPr>
          <w:rFonts w:ascii="Arial" w:hAnsi="Arial"/>
          <w:b/>
        </w:rPr>
        <w:t>Triángulo</w:t>
      </w:r>
      <w:r>
        <w:rPr>
          <w:rFonts w:ascii="Arial" w:hAnsi="Arial"/>
          <w:b/>
          <w:spacing w:val="-10"/>
        </w:rPr>
        <w:t xml:space="preserve"> </w:t>
      </w:r>
      <w:r>
        <w:rPr>
          <w:rFonts w:ascii="Arial" w:hAnsi="Arial"/>
          <w:b/>
        </w:rPr>
        <w:t>de</w:t>
      </w:r>
      <w:r>
        <w:rPr>
          <w:rFonts w:ascii="Arial" w:hAnsi="Arial"/>
          <w:b/>
          <w:spacing w:val="-10"/>
        </w:rPr>
        <w:t xml:space="preserve"> </w:t>
      </w:r>
      <w:r>
        <w:rPr>
          <w:rFonts w:ascii="Arial" w:hAnsi="Arial"/>
          <w:b/>
        </w:rPr>
        <w:t>la</w:t>
      </w:r>
      <w:r>
        <w:rPr>
          <w:rFonts w:ascii="Arial" w:hAnsi="Arial"/>
          <w:b/>
          <w:spacing w:val="-11"/>
        </w:rPr>
        <w:t xml:space="preserve"> </w:t>
      </w:r>
      <w:r>
        <w:rPr>
          <w:rFonts w:ascii="Arial" w:hAnsi="Arial"/>
          <w:b/>
        </w:rPr>
        <w:t>responsabilidad:</w:t>
      </w:r>
      <w:r>
        <w:rPr>
          <w:rFonts w:ascii="Arial" w:hAnsi="Arial"/>
          <w:b/>
          <w:spacing w:val="-9"/>
        </w:rPr>
        <w:t xml:space="preserve"> </w:t>
      </w:r>
      <w:r>
        <w:t>esquema</w:t>
      </w:r>
      <w:r>
        <w:rPr>
          <w:spacing w:val="-10"/>
        </w:rPr>
        <w:t xml:space="preserve"> </w:t>
      </w:r>
      <w:r>
        <w:t>que</w:t>
      </w:r>
      <w:r>
        <w:rPr>
          <w:spacing w:val="-10"/>
        </w:rPr>
        <w:t xml:space="preserve"> </w:t>
      </w:r>
      <w:r>
        <w:t>vincula</w:t>
      </w:r>
      <w:r>
        <w:rPr>
          <w:spacing w:val="-9"/>
        </w:rPr>
        <w:t xml:space="preserve"> </w:t>
      </w:r>
      <w:r>
        <w:t>a</w:t>
      </w:r>
      <w:r>
        <w:rPr>
          <w:spacing w:val="-10"/>
        </w:rPr>
        <w:t xml:space="preserve"> </w:t>
      </w:r>
      <w:r>
        <w:t>la</w:t>
      </w:r>
      <w:r>
        <w:rPr>
          <w:spacing w:val="-10"/>
        </w:rPr>
        <w:t xml:space="preserve"> </w:t>
      </w:r>
      <w:r>
        <w:t>persona,</w:t>
      </w:r>
      <w:r>
        <w:rPr>
          <w:spacing w:val="-10"/>
        </w:rPr>
        <w:t xml:space="preserve"> </w:t>
      </w:r>
      <w:r>
        <w:t>el</w:t>
      </w:r>
      <w:r>
        <w:rPr>
          <w:spacing w:val="-9"/>
        </w:rPr>
        <w:t xml:space="preserve"> </w:t>
      </w:r>
      <w:r>
        <w:t>proyecto</w:t>
      </w:r>
      <w:r>
        <w:rPr>
          <w:spacing w:val="-9"/>
        </w:rPr>
        <w:t xml:space="preserve"> </w:t>
      </w:r>
      <w:r>
        <w:t>y</w:t>
      </w:r>
      <w:r>
        <w:rPr>
          <w:spacing w:val="-10"/>
        </w:rPr>
        <w:t xml:space="preserve"> </w:t>
      </w:r>
      <w:r>
        <w:t>la</w:t>
      </w:r>
      <w:r>
        <w:rPr>
          <w:spacing w:val="-10"/>
        </w:rPr>
        <w:t xml:space="preserve"> </w:t>
      </w:r>
      <w:r>
        <w:t>situación,</w:t>
      </w:r>
      <w:r>
        <w:rPr>
          <w:spacing w:val="-11"/>
        </w:rPr>
        <w:t xml:space="preserve"> </w:t>
      </w:r>
      <w:r>
        <w:t>mostrando</w:t>
      </w:r>
      <w:r>
        <w:rPr>
          <w:spacing w:val="-53"/>
        </w:rPr>
        <w:t xml:space="preserve"> </w:t>
      </w:r>
      <w:r>
        <w:t>el equilibrio que es necesario lograr en todo accionar emprendedor. Responsabilidad se entiende como la</w:t>
      </w:r>
      <w:r>
        <w:rPr>
          <w:spacing w:val="-53"/>
        </w:rPr>
        <w:t xml:space="preserve"> </w:t>
      </w:r>
      <w:r>
        <w:t>capacidad de la persona de responder ante las diferentes situaciones que se puedan presentar de una</w:t>
      </w:r>
      <w:r>
        <w:rPr>
          <w:spacing w:val="1"/>
        </w:rPr>
        <w:t xml:space="preserve"> </w:t>
      </w:r>
      <w:r>
        <w:t>manera proactiva.</w:t>
      </w:r>
    </w:p>
    <w:p w:rsidR="003B2E4B" w:rsidRDefault="003B2E4B">
      <w:pPr>
        <w:pStyle w:val="Textoindependiente"/>
        <w:rPr>
          <w:sz w:val="22"/>
        </w:rPr>
      </w:pPr>
    </w:p>
    <w:p w:rsidR="00CF5963" w:rsidRDefault="00CF5963">
      <w:pPr>
        <w:pStyle w:val="Textoindependiente"/>
        <w:rPr>
          <w:sz w:val="22"/>
        </w:rPr>
      </w:pPr>
    </w:p>
    <w:p w:rsidR="00CF5963" w:rsidRDefault="00CF5963">
      <w:pPr>
        <w:pStyle w:val="Textoindependiente"/>
        <w:rPr>
          <w:sz w:val="22"/>
        </w:rPr>
      </w:pPr>
    </w:p>
    <w:p w:rsidR="00CF5963" w:rsidRDefault="00CF5963">
      <w:pPr>
        <w:pStyle w:val="Textoindependiente"/>
        <w:rPr>
          <w:sz w:val="22"/>
        </w:rPr>
      </w:pPr>
    </w:p>
    <w:p w:rsidR="00CF5963" w:rsidRDefault="00CF5963">
      <w:pPr>
        <w:pStyle w:val="Textoindependiente"/>
        <w:rPr>
          <w:sz w:val="22"/>
        </w:rPr>
      </w:pPr>
    </w:p>
    <w:p w:rsidR="00CF5963" w:rsidRDefault="00CF5963">
      <w:pPr>
        <w:pStyle w:val="Textoindependiente"/>
        <w:rPr>
          <w:sz w:val="22"/>
        </w:rPr>
      </w:pPr>
    </w:p>
    <w:p w:rsidR="00CF5963" w:rsidRDefault="00CF5963">
      <w:pPr>
        <w:pStyle w:val="Textoindependiente"/>
        <w:rPr>
          <w:sz w:val="22"/>
        </w:rPr>
      </w:pPr>
    </w:p>
    <w:p w:rsidR="00CF5963" w:rsidRDefault="00CF5963">
      <w:pPr>
        <w:pStyle w:val="Textoindependiente"/>
        <w:rPr>
          <w:sz w:val="22"/>
        </w:rPr>
      </w:pPr>
    </w:p>
    <w:p w:rsidR="00CF5963" w:rsidRDefault="00CF5963">
      <w:pPr>
        <w:pStyle w:val="Textoindependiente"/>
        <w:rPr>
          <w:sz w:val="22"/>
        </w:rPr>
      </w:pPr>
    </w:p>
    <w:p w:rsidR="00CF5963" w:rsidRDefault="00CF5963">
      <w:pPr>
        <w:pStyle w:val="Textoindependiente"/>
        <w:rPr>
          <w:sz w:val="22"/>
        </w:rPr>
      </w:pPr>
    </w:p>
    <w:p w:rsidR="00CF5963" w:rsidRDefault="00CF5963">
      <w:pPr>
        <w:pStyle w:val="Textoindependiente"/>
        <w:rPr>
          <w:sz w:val="22"/>
        </w:rPr>
      </w:pPr>
    </w:p>
    <w:p w:rsidR="00CF5963" w:rsidRDefault="00CF5963">
      <w:pPr>
        <w:pStyle w:val="Textoindependiente"/>
        <w:rPr>
          <w:sz w:val="22"/>
        </w:rPr>
      </w:pPr>
    </w:p>
    <w:p w:rsidR="00CF5963" w:rsidRDefault="00CF5963">
      <w:pPr>
        <w:pStyle w:val="Textoindependiente"/>
        <w:rPr>
          <w:sz w:val="22"/>
        </w:rPr>
      </w:pPr>
    </w:p>
    <w:p w:rsidR="00CF5963" w:rsidRDefault="00CF5963">
      <w:pPr>
        <w:pStyle w:val="Textoindependiente"/>
        <w:rPr>
          <w:sz w:val="22"/>
        </w:rPr>
      </w:pPr>
    </w:p>
    <w:p w:rsidR="00CF5963" w:rsidRDefault="00CF5963">
      <w:pPr>
        <w:pStyle w:val="Textoindependiente"/>
        <w:rPr>
          <w:sz w:val="22"/>
        </w:rPr>
      </w:pPr>
    </w:p>
    <w:p w:rsidR="00CF5963" w:rsidRDefault="00CF5963">
      <w:pPr>
        <w:pStyle w:val="Textoindependiente"/>
        <w:rPr>
          <w:sz w:val="22"/>
        </w:rPr>
      </w:pPr>
    </w:p>
    <w:p w:rsidR="00CF5963" w:rsidRDefault="00CF5963">
      <w:pPr>
        <w:pStyle w:val="Textoindependiente"/>
        <w:rPr>
          <w:sz w:val="22"/>
        </w:rPr>
      </w:pPr>
    </w:p>
    <w:p w:rsidR="00CF5963" w:rsidRDefault="00CF5963">
      <w:pPr>
        <w:pStyle w:val="Textoindependiente"/>
        <w:rPr>
          <w:sz w:val="22"/>
        </w:rPr>
      </w:pPr>
    </w:p>
    <w:p w:rsidR="00CF5963" w:rsidRDefault="00CF5963">
      <w:pPr>
        <w:pStyle w:val="Textoindependiente"/>
        <w:rPr>
          <w:sz w:val="22"/>
        </w:rPr>
      </w:pPr>
    </w:p>
    <w:p w:rsidR="00CF5963" w:rsidRDefault="00CF5963">
      <w:pPr>
        <w:pStyle w:val="Textoindependiente"/>
        <w:rPr>
          <w:sz w:val="22"/>
        </w:rPr>
      </w:pPr>
    </w:p>
    <w:p w:rsidR="00CF5963" w:rsidRDefault="00CF5963">
      <w:pPr>
        <w:pStyle w:val="Textoindependiente"/>
        <w:rPr>
          <w:sz w:val="22"/>
        </w:rPr>
      </w:pPr>
    </w:p>
    <w:p w:rsidR="00CF5963" w:rsidRDefault="00CF5963">
      <w:pPr>
        <w:pStyle w:val="Textoindependiente"/>
        <w:rPr>
          <w:sz w:val="22"/>
        </w:rPr>
      </w:pPr>
    </w:p>
    <w:p w:rsidR="00CF5963" w:rsidRDefault="00CF5963">
      <w:pPr>
        <w:pStyle w:val="Textoindependiente"/>
        <w:rPr>
          <w:sz w:val="22"/>
        </w:rPr>
      </w:pPr>
    </w:p>
    <w:p w:rsidR="00CF5963" w:rsidRDefault="00CF5963">
      <w:pPr>
        <w:pStyle w:val="Textoindependiente"/>
        <w:rPr>
          <w:sz w:val="22"/>
        </w:rPr>
      </w:pPr>
    </w:p>
    <w:p w:rsidR="00CF5963" w:rsidRDefault="00CF5963">
      <w:pPr>
        <w:pStyle w:val="Textoindependiente"/>
        <w:rPr>
          <w:sz w:val="22"/>
        </w:rPr>
      </w:pPr>
    </w:p>
    <w:p w:rsidR="00CF5963" w:rsidRDefault="00CF5963">
      <w:pPr>
        <w:pStyle w:val="Textoindependiente"/>
        <w:rPr>
          <w:sz w:val="22"/>
        </w:rPr>
      </w:pPr>
    </w:p>
    <w:p w:rsidR="00CF5963" w:rsidRDefault="00CF5963">
      <w:pPr>
        <w:pStyle w:val="Textoindependiente"/>
        <w:rPr>
          <w:sz w:val="22"/>
        </w:rPr>
      </w:pPr>
    </w:p>
    <w:p w:rsidR="00CF5963" w:rsidRDefault="00CF5963">
      <w:pPr>
        <w:pStyle w:val="Textoindependiente"/>
        <w:rPr>
          <w:sz w:val="22"/>
        </w:rPr>
      </w:pPr>
    </w:p>
    <w:p w:rsidR="00CF5963" w:rsidRDefault="00CF5963">
      <w:pPr>
        <w:pStyle w:val="Textoindependiente"/>
        <w:rPr>
          <w:sz w:val="22"/>
        </w:rPr>
      </w:pPr>
    </w:p>
    <w:p w:rsidR="00CF5963" w:rsidRDefault="00CF5963">
      <w:pPr>
        <w:pStyle w:val="Textoindependiente"/>
        <w:rPr>
          <w:sz w:val="22"/>
        </w:rPr>
      </w:pPr>
    </w:p>
    <w:p w:rsidR="00CF5963" w:rsidRDefault="00CF5963">
      <w:pPr>
        <w:pStyle w:val="Textoindependiente"/>
        <w:rPr>
          <w:sz w:val="22"/>
        </w:rPr>
      </w:pPr>
    </w:p>
    <w:p w:rsidR="00CF5963" w:rsidRDefault="00CF5963">
      <w:pPr>
        <w:pStyle w:val="Textoindependiente"/>
        <w:rPr>
          <w:sz w:val="22"/>
        </w:rPr>
      </w:pPr>
    </w:p>
    <w:p w:rsidR="00CF5963" w:rsidRDefault="00CF5963">
      <w:pPr>
        <w:pStyle w:val="Textoindependiente"/>
        <w:rPr>
          <w:sz w:val="22"/>
        </w:rPr>
      </w:pPr>
    </w:p>
    <w:p w:rsidR="00CF5963" w:rsidRDefault="00CF5963">
      <w:pPr>
        <w:pStyle w:val="Textoindependiente"/>
        <w:rPr>
          <w:sz w:val="22"/>
        </w:rPr>
      </w:pPr>
    </w:p>
    <w:p w:rsidR="00CF5963" w:rsidRDefault="00CF5963">
      <w:pPr>
        <w:pStyle w:val="Textoindependiente"/>
        <w:rPr>
          <w:sz w:val="22"/>
        </w:rPr>
      </w:pPr>
    </w:p>
    <w:p w:rsidR="00CF5963" w:rsidRDefault="00CF5963">
      <w:pPr>
        <w:pStyle w:val="Textoindependiente"/>
        <w:rPr>
          <w:sz w:val="22"/>
        </w:rPr>
      </w:pPr>
    </w:p>
    <w:p w:rsidR="00CF5963" w:rsidRDefault="00CF5963">
      <w:pPr>
        <w:pStyle w:val="Textoindependiente"/>
        <w:rPr>
          <w:sz w:val="22"/>
        </w:rPr>
      </w:pPr>
    </w:p>
    <w:p w:rsidR="00CF5963" w:rsidRDefault="00CF5963">
      <w:pPr>
        <w:pStyle w:val="Textoindependiente"/>
        <w:rPr>
          <w:sz w:val="22"/>
        </w:rPr>
      </w:pPr>
    </w:p>
    <w:p w:rsidR="00CF5963" w:rsidRDefault="00CF5963">
      <w:pPr>
        <w:pStyle w:val="Textoindependiente"/>
        <w:rPr>
          <w:sz w:val="22"/>
        </w:rPr>
      </w:pPr>
    </w:p>
    <w:p w:rsidR="00CF5963" w:rsidRDefault="00CF5963">
      <w:pPr>
        <w:pStyle w:val="Textoindependiente"/>
        <w:rPr>
          <w:sz w:val="22"/>
        </w:rPr>
      </w:pPr>
    </w:p>
    <w:p w:rsidR="00CF5963" w:rsidRDefault="00CF5963">
      <w:pPr>
        <w:pStyle w:val="Textoindependiente"/>
        <w:rPr>
          <w:sz w:val="22"/>
        </w:rPr>
      </w:pPr>
    </w:p>
    <w:p w:rsidR="00182F91" w:rsidRDefault="00182F91">
      <w:pPr>
        <w:pStyle w:val="Textoindependiente"/>
        <w:spacing w:before="10"/>
        <w:rPr>
          <w:sz w:val="21"/>
        </w:rPr>
      </w:pPr>
    </w:p>
    <w:p w:rsidR="00182F91" w:rsidRDefault="003F1F91">
      <w:pPr>
        <w:pStyle w:val="Ttulo1"/>
        <w:numPr>
          <w:ilvl w:val="0"/>
          <w:numId w:val="1"/>
        </w:numPr>
        <w:tabs>
          <w:tab w:val="left" w:pos="341"/>
        </w:tabs>
      </w:pPr>
      <w:r>
        <w:t>Referentes</w:t>
      </w:r>
      <w:r>
        <w:rPr>
          <w:spacing w:val="-2"/>
        </w:rPr>
        <w:t xml:space="preserve"> </w:t>
      </w:r>
      <w:r>
        <w:t>bibliográficos</w:t>
      </w:r>
    </w:p>
    <w:p w:rsidR="00182F91" w:rsidRDefault="00182F91">
      <w:pPr>
        <w:pStyle w:val="Textoindependiente"/>
        <w:rPr>
          <w:rFonts w:ascii="Arial"/>
          <w:b/>
          <w:sz w:val="26"/>
        </w:rPr>
      </w:pPr>
    </w:p>
    <w:p w:rsidR="00182F91" w:rsidRDefault="003F1F91">
      <w:pPr>
        <w:spacing w:line="276" w:lineRule="auto"/>
        <w:ind w:left="828" w:right="113" w:hanging="721"/>
        <w:jc w:val="both"/>
        <w:rPr>
          <w:sz w:val="20"/>
        </w:rPr>
      </w:pPr>
      <w:r>
        <w:rPr>
          <w:sz w:val="20"/>
        </w:rPr>
        <w:t xml:space="preserve">Alba, A. (2015). </w:t>
      </w:r>
      <w:r>
        <w:rPr>
          <w:rFonts w:ascii="Arial" w:hAnsi="Arial"/>
          <w:i/>
          <w:sz w:val="20"/>
        </w:rPr>
        <w:t xml:space="preserve">Guía Design Thinking en español para </w:t>
      </w:r>
      <w:proofErr w:type="spellStart"/>
      <w:r>
        <w:rPr>
          <w:rFonts w:ascii="Arial" w:hAnsi="Arial"/>
          <w:i/>
          <w:sz w:val="20"/>
        </w:rPr>
        <w:t>dummies</w:t>
      </w:r>
      <w:proofErr w:type="spellEnd"/>
      <w:r>
        <w:rPr>
          <w:rFonts w:ascii="Arial" w:hAnsi="Arial"/>
          <w:i/>
          <w:sz w:val="20"/>
        </w:rPr>
        <w:t>: cómo crear productos y servicios</w:t>
      </w:r>
      <w:r>
        <w:rPr>
          <w:rFonts w:ascii="Arial" w:hAnsi="Arial"/>
          <w:i/>
          <w:spacing w:val="1"/>
          <w:sz w:val="20"/>
        </w:rPr>
        <w:t xml:space="preserve"> </w:t>
      </w:r>
      <w:r>
        <w:rPr>
          <w:rFonts w:ascii="Arial" w:hAnsi="Arial"/>
          <w:i/>
          <w:sz w:val="20"/>
        </w:rPr>
        <w:t>innovadores diferentes</w:t>
      </w:r>
      <w:r>
        <w:rPr>
          <w:sz w:val="20"/>
        </w:rPr>
        <w:t xml:space="preserve">. Innolandia.es. </w:t>
      </w:r>
      <w:hyperlink r:id="rId18">
        <w:r>
          <w:rPr>
            <w:color w:val="0D2D46"/>
            <w:sz w:val="20"/>
            <w:u w:val="single" w:color="0D2D46"/>
          </w:rPr>
          <w:t>https://innolandia.es/guia-design-thinking-en-espanol-para-</w:t>
        </w:r>
      </w:hyperlink>
      <w:r>
        <w:rPr>
          <w:color w:val="0D2D46"/>
          <w:spacing w:val="-53"/>
          <w:sz w:val="20"/>
        </w:rPr>
        <w:t xml:space="preserve"> </w:t>
      </w:r>
      <w:hyperlink r:id="rId19">
        <w:r>
          <w:rPr>
            <w:color w:val="0D2D46"/>
            <w:sz w:val="20"/>
            <w:u w:val="single" w:color="0D2D46"/>
          </w:rPr>
          <w:t>duguia-design-thinking-en-espanol-para-dummies-como-crear-productos-y-servicios-innovadores-</w:t>
        </w:r>
      </w:hyperlink>
      <w:r>
        <w:rPr>
          <w:color w:val="0D2D46"/>
          <w:spacing w:val="-54"/>
          <w:sz w:val="20"/>
        </w:rPr>
        <w:t xml:space="preserve"> </w:t>
      </w:r>
      <w:hyperlink r:id="rId20">
        <w:r>
          <w:rPr>
            <w:color w:val="0D2D46"/>
            <w:sz w:val="20"/>
            <w:u w:val="single" w:color="0D2D46"/>
          </w:rPr>
          <w:t>diferentesmmies-como-crear-productos-y-servicios-innovadores-diferent/</w:t>
        </w:r>
      </w:hyperlink>
    </w:p>
    <w:p w:rsidR="00182F91" w:rsidRDefault="00182F91">
      <w:pPr>
        <w:pStyle w:val="Textoindependiente"/>
        <w:spacing w:before="10"/>
        <w:rPr>
          <w:sz w:val="14"/>
        </w:rPr>
      </w:pPr>
    </w:p>
    <w:p w:rsidR="00182F91" w:rsidRDefault="003F1F91">
      <w:pPr>
        <w:spacing w:before="94" w:line="276" w:lineRule="auto"/>
        <w:ind w:left="828" w:right="115" w:hanging="721"/>
        <w:rPr>
          <w:sz w:val="20"/>
        </w:rPr>
      </w:pPr>
      <w:r>
        <w:rPr>
          <w:sz w:val="20"/>
        </w:rPr>
        <w:t>Benet,</w:t>
      </w:r>
      <w:r>
        <w:rPr>
          <w:spacing w:val="17"/>
          <w:sz w:val="20"/>
        </w:rPr>
        <w:t xml:space="preserve"> </w:t>
      </w:r>
      <w:r>
        <w:rPr>
          <w:sz w:val="20"/>
        </w:rPr>
        <w:t>M.</w:t>
      </w:r>
      <w:r>
        <w:rPr>
          <w:spacing w:val="17"/>
          <w:sz w:val="20"/>
        </w:rPr>
        <w:t xml:space="preserve"> </w:t>
      </w:r>
      <w:r>
        <w:rPr>
          <w:sz w:val="20"/>
        </w:rPr>
        <w:t>(2018).</w:t>
      </w:r>
      <w:r>
        <w:rPr>
          <w:spacing w:val="18"/>
          <w:sz w:val="20"/>
        </w:rPr>
        <w:t xml:space="preserve"> </w:t>
      </w:r>
      <w:r>
        <w:rPr>
          <w:rFonts w:ascii="Arial" w:hAnsi="Arial"/>
          <w:i/>
          <w:sz w:val="20"/>
        </w:rPr>
        <w:t>5</w:t>
      </w:r>
      <w:r>
        <w:rPr>
          <w:rFonts w:ascii="Arial" w:hAnsi="Arial"/>
          <w:i/>
          <w:spacing w:val="18"/>
          <w:sz w:val="20"/>
        </w:rPr>
        <w:t xml:space="preserve"> </w:t>
      </w:r>
      <w:r>
        <w:rPr>
          <w:rFonts w:ascii="Arial" w:hAnsi="Arial"/>
          <w:i/>
          <w:sz w:val="20"/>
        </w:rPr>
        <w:t>aspectos</w:t>
      </w:r>
      <w:r>
        <w:rPr>
          <w:rFonts w:ascii="Arial" w:hAnsi="Arial"/>
          <w:i/>
          <w:spacing w:val="18"/>
          <w:sz w:val="20"/>
        </w:rPr>
        <w:t xml:space="preserve"> </w:t>
      </w:r>
      <w:r>
        <w:rPr>
          <w:rFonts w:ascii="Arial" w:hAnsi="Arial"/>
          <w:i/>
          <w:sz w:val="20"/>
        </w:rPr>
        <w:t>en</w:t>
      </w:r>
      <w:r>
        <w:rPr>
          <w:rFonts w:ascii="Arial" w:hAnsi="Arial"/>
          <w:i/>
          <w:spacing w:val="18"/>
          <w:sz w:val="20"/>
        </w:rPr>
        <w:t xml:space="preserve"> </w:t>
      </w:r>
      <w:r>
        <w:rPr>
          <w:rFonts w:ascii="Arial" w:hAnsi="Arial"/>
          <w:i/>
          <w:sz w:val="20"/>
        </w:rPr>
        <w:t>los</w:t>
      </w:r>
      <w:r>
        <w:rPr>
          <w:rFonts w:ascii="Arial" w:hAnsi="Arial"/>
          <w:i/>
          <w:spacing w:val="18"/>
          <w:sz w:val="20"/>
        </w:rPr>
        <w:t xml:space="preserve"> </w:t>
      </w:r>
      <w:r>
        <w:rPr>
          <w:rFonts w:ascii="Arial" w:hAnsi="Arial"/>
          <w:i/>
          <w:sz w:val="20"/>
        </w:rPr>
        <w:t>que</w:t>
      </w:r>
      <w:r>
        <w:rPr>
          <w:rFonts w:ascii="Arial" w:hAnsi="Arial"/>
          <w:i/>
          <w:spacing w:val="18"/>
          <w:sz w:val="20"/>
        </w:rPr>
        <w:t xml:space="preserve"> </w:t>
      </w:r>
      <w:r>
        <w:rPr>
          <w:rFonts w:ascii="Arial" w:hAnsi="Arial"/>
          <w:i/>
          <w:sz w:val="20"/>
        </w:rPr>
        <w:t>aplicar</w:t>
      </w:r>
      <w:r>
        <w:rPr>
          <w:rFonts w:ascii="Arial" w:hAnsi="Arial"/>
          <w:i/>
          <w:spacing w:val="18"/>
          <w:sz w:val="20"/>
        </w:rPr>
        <w:t xml:space="preserve"> </w:t>
      </w:r>
      <w:r>
        <w:rPr>
          <w:rFonts w:ascii="Arial" w:hAnsi="Arial"/>
          <w:i/>
          <w:sz w:val="20"/>
        </w:rPr>
        <w:t>el</w:t>
      </w:r>
      <w:r>
        <w:rPr>
          <w:rFonts w:ascii="Arial" w:hAnsi="Arial"/>
          <w:i/>
          <w:spacing w:val="18"/>
          <w:sz w:val="20"/>
        </w:rPr>
        <w:t xml:space="preserve"> </w:t>
      </w:r>
      <w:r>
        <w:rPr>
          <w:rFonts w:ascii="Arial" w:hAnsi="Arial"/>
          <w:i/>
          <w:sz w:val="20"/>
        </w:rPr>
        <w:t>design</w:t>
      </w:r>
      <w:r>
        <w:rPr>
          <w:rFonts w:ascii="Arial" w:hAnsi="Arial"/>
          <w:i/>
          <w:spacing w:val="17"/>
          <w:sz w:val="20"/>
        </w:rPr>
        <w:t xml:space="preserve"> </w:t>
      </w:r>
      <w:proofErr w:type="spellStart"/>
      <w:r>
        <w:rPr>
          <w:rFonts w:ascii="Arial" w:hAnsi="Arial"/>
          <w:i/>
          <w:sz w:val="20"/>
        </w:rPr>
        <w:t>thinking</w:t>
      </w:r>
      <w:proofErr w:type="spellEnd"/>
      <w:r>
        <w:rPr>
          <w:sz w:val="20"/>
        </w:rPr>
        <w:t>.</w:t>
      </w:r>
      <w:r>
        <w:rPr>
          <w:spacing w:val="17"/>
          <w:sz w:val="20"/>
        </w:rPr>
        <w:t xml:space="preserve"> </w:t>
      </w:r>
      <w:r>
        <w:rPr>
          <w:sz w:val="20"/>
        </w:rPr>
        <w:t>Sociedad</w:t>
      </w:r>
      <w:r>
        <w:rPr>
          <w:spacing w:val="17"/>
          <w:sz w:val="20"/>
        </w:rPr>
        <w:t xml:space="preserve"> </w:t>
      </w:r>
      <w:r>
        <w:rPr>
          <w:sz w:val="20"/>
        </w:rPr>
        <w:t>de</w:t>
      </w:r>
      <w:r>
        <w:rPr>
          <w:spacing w:val="18"/>
          <w:sz w:val="20"/>
        </w:rPr>
        <w:t xml:space="preserve"> </w:t>
      </w:r>
      <w:r>
        <w:rPr>
          <w:sz w:val="20"/>
        </w:rPr>
        <w:t>la</w:t>
      </w:r>
      <w:r>
        <w:rPr>
          <w:spacing w:val="17"/>
          <w:sz w:val="20"/>
        </w:rPr>
        <w:t xml:space="preserve"> </w:t>
      </w:r>
      <w:r>
        <w:rPr>
          <w:sz w:val="20"/>
        </w:rPr>
        <w:t>Innovación.</w:t>
      </w:r>
      <w:r>
        <w:rPr>
          <w:spacing w:val="-53"/>
          <w:sz w:val="20"/>
        </w:rPr>
        <w:t xml:space="preserve"> </w:t>
      </w:r>
      <w:hyperlink r:id="rId21">
        <w:r>
          <w:rPr>
            <w:color w:val="0D2D46"/>
            <w:sz w:val="20"/>
            <w:u w:val="single" w:color="0D2D46"/>
          </w:rPr>
          <w:t>https://www.sociedaddelainnovacion.es/5-aspectos-los-aplicar-design-thinking/</w:t>
        </w:r>
      </w:hyperlink>
    </w:p>
    <w:p w:rsidR="00182F91" w:rsidRDefault="00182F91">
      <w:pPr>
        <w:pStyle w:val="Textoindependiente"/>
        <w:spacing w:before="9"/>
        <w:rPr>
          <w:sz w:val="14"/>
        </w:rPr>
      </w:pPr>
    </w:p>
    <w:p w:rsidR="000A7409" w:rsidRDefault="003F1F91" w:rsidP="000A7409">
      <w:pPr>
        <w:tabs>
          <w:tab w:val="left" w:pos="972"/>
          <w:tab w:val="left" w:pos="1390"/>
          <w:tab w:val="left" w:pos="2257"/>
          <w:tab w:val="left" w:pos="2810"/>
          <w:tab w:val="left" w:pos="3684"/>
          <w:tab w:val="left" w:pos="4137"/>
          <w:tab w:val="left" w:pos="4524"/>
          <w:tab w:val="left" w:pos="5722"/>
          <w:tab w:val="left" w:pos="6174"/>
          <w:tab w:val="left" w:pos="6561"/>
          <w:tab w:val="left" w:pos="7236"/>
          <w:tab w:val="left" w:pos="7689"/>
          <w:tab w:val="left" w:pos="8923"/>
        </w:tabs>
        <w:spacing w:before="94" w:line="276" w:lineRule="auto"/>
        <w:ind w:left="828" w:right="114" w:hanging="721"/>
        <w:rPr>
          <w:sz w:val="20"/>
        </w:rPr>
      </w:pPr>
      <w:r>
        <w:rPr>
          <w:sz w:val="20"/>
        </w:rPr>
        <w:t>Cueva,</w:t>
      </w:r>
      <w:r>
        <w:rPr>
          <w:sz w:val="20"/>
        </w:rPr>
        <w:tab/>
      </w:r>
      <w:r>
        <w:rPr>
          <w:sz w:val="20"/>
        </w:rPr>
        <w:tab/>
        <w:t>V.</w:t>
      </w:r>
      <w:r>
        <w:rPr>
          <w:sz w:val="20"/>
        </w:rPr>
        <w:tab/>
        <w:t>(2018).</w:t>
      </w:r>
      <w:r>
        <w:rPr>
          <w:sz w:val="20"/>
        </w:rPr>
        <w:tab/>
      </w:r>
      <w:r>
        <w:rPr>
          <w:rFonts w:ascii="Arial"/>
          <w:i/>
          <w:sz w:val="20"/>
        </w:rPr>
        <w:t>Los</w:t>
      </w:r>
      <w:r>
        <w:rPr>
          <w:rFonts w:ascii="Arial"/>
          <w:i/>
          <w:sz w:val="20"/>
        </w:rPr>
        <w:tab/>
        <w:t>efectos</w:t>
      </w:r>
      <w:r>
        <w:rPr>
          <w:rFonts w:ascii="Arial"/>
          <w:i/>
          <w:sz w:val="20"/>
        </w:rPr>
        <w:tab/>
        <w:t>de</w:t>
      </w:r>
      <w:r>
        <w:rPr>
          <w:rFonts w:ascii="Arial"/>
          <w:i/>
          <w:sz w:val="20"/>
        </w:rPr>
        <w:tab/>
        <w:t>la</w:t>
      </w:r>
      <w:r>
        <w:rPr>
          <w:rFonts w:ascii="Arial"/>
          <w:i/>
          <w:sz w:val="20"/>
        </w:rPr>
        <w:tab/>
        <w:t>creatividad</w:t>
      </w:r>
      <w:r>
        <w:rPr>
          <w:rFonts w:ascii="Arial"/>
          <w:i/>
          <w:sz w:val="20"/>
        </w:rPr>
        <w:tab/>
        <w:t>en</w:t>
      </w:r>
      <w:r>
        <w:rPr>
          <w:rFonts w:ascii="Arial"/>
          <w:i/>
          <w:sz w:val="20"/>
        </w:rPr>
        <w:tab/>
        <w:t>la</w:t>
      </w:r>
      <w:r>
        <w:rPr>
          <w:rFonts w:ascii="Arial"/>
          <w:i/>
          <w:sz w:val="20"/>
        </w:rPr>
        <w:tab/>
        <w:t>toma</w:t>
      </w:r>
      <w:r>
        <w:rPr>
          <w:rFonts w:ascii="Arial"/>
          <w:i/>
          <w:sz w:val="20"/>
        </w:rPr>
        <w:tab/>
        <w:t>de</w:t>
      </w:r>
      <w:r>
        <w:rPr>
          <w:rFonts w:ascii="Arial"/>
          <w:i/>
          <w:sz w:val="20"/>
        </w:rPr>
        <w:tab/>
        <w:t>decisiones</w:t>
      </w:r>
      <w:r>
        <w:rPr>
          <w:sz w:val="20"/>
        </w:rPr>
        <w:t>.</w:t>
      </w:r>
      <w:r>
        <w:rPr>
          <w:sz w:val="20"/>
        </w:rPr>
        <w:tab/>
      </w:r>
      <w:r>
        <w:rPr>
          <w:spacing w:val="-1"/>
          <w:sz w:val="20"/>
        </w:rPr>
        <w:t>ESAN.</w:t>
      </w:r>
      <w:r>
        <w:rPr>
          <w:spacing w:val="-53"/>
          <w:sz w:val="20"/>
        </w:rPr>
        <w:t xml:space="preserve"> </w:t>
      </w:r>
      <w:hyperlink r:id="rId22">
        <w:r>
          <w:rPr>
            <w:color w:val="0D2D46"/>
            <w:sz w:val="20"/>
            <w:u w:val="single" w:color="0D2D46"/>
          </w:rPr>
          <w:t>https://www.esan.edu.pe/conexion/actualidad/2018/01/30/los-efectos-de-la-creatividad-en-la-</w:t>
        </w:r>
      </w:hyperlink>
      <w:r>
        <w:rPr>
          <w:color w:val="0D2D46"/>
          <w:spacing w:val="1"/>
          <w:sz w:val="20"/>
        </w:rPr>
        <w:t xml:space="preserve"> </w:t>
      </w:r>
      <w:hyperlink r:id="rId23">
        <w:r>
          <w:rPr>
            <w:color w:val="0D2D46"/>
            <w:sz w:val="20"/>
            <w:u w:val="single" w:color="0D2D46"/>
          </w:rPr>
          <w:t>toma-de-decisiones/</w:t>
        </w:r>
      </w:hyperlink>
    </w:p>
    <w:p w:rsidR="00182F91" w:rsidRDefault="003F1F91">
      <w:pPr>
        <w:spacing w:before="94" w:line="276" w:lineRule="auto"/>
        <w:ind w:left="828" w:right="112" w:hanging="721"/>
        <w:jc w:val="both"/>
        <w:rPr>
          <w:sz w:val="20"/>
        </w:rPr>
      </w:pPr>
      <w:proofErr w:type="spellStart"/>
      <w:r>
        <w:rPr>
          <w:sz w:val="20"/>
        </w:rPr>
        <w:t>Joachin</w:t>
      </w:r>
      <w:proofErr w:type="spellEnd"/>
      <w:r>
        <w:rPr>
          <w:sz w:val="20"/>
        </w:rPr>
        <w:t>,</w:t>
      </w:r>
      <w:r>
        <w:rPr>
          <w:spacing w:val="1"/>
          <w:sz w:val="20"/>
        </w:rPr>
        <w:t xml:space="preserve"> </w:t>
      </w:r>
      <w:r>
        <w:rPr>
          <w:sz w:val="20"/>
        </w:rPr>
        <w:t>C.</w:t>
      </w:r>
      <w:r>
        <w:rPr>
          <w:spacing w:val="1"/>
          <w:sz w:val="20"/>
        </w:rPr>
        <w:t xml:space="preserve"> </w:t>
      </w:r>
      <w:r>
        <w:rPr>
          <w:sz w:val="20"/>
        </w:rPr>
        <w:t>(s.</w:t>
      </w:r>
      <w:r>
        <w:rPr>
          <w:spacing w:val="1"/>
          <w:sz w:val="20"/>
        </w:rPr>
        <w:t xml:space="preserve"> </w:t>
      </w:r>
      <w:r>
        <w:rPr>
          <w:sz w:val="20"/>
        </w:rPr>
        <w:t>f.).</w:t>
      </w:r>
      <w:r>
        <w:rPr>
          <w:spacing w:val="1"/>
          <w:sz w:val="20"/>
        </w:rPr>
        <w:t xml:space="preserve"> </w:t>
      </w:r>
      <w:r>
        <w:rPr>
          <w:rFonts w:ascii="Arial" w:hAnsi="Arial"/>
          <w:i/>
          <w:sz w:val="20"/>
        </w:rPr>
        <w:t>La</w:t>
      </w:r>
      <w:r>
        <w:rPr>
          <w:rFonts w:ascii="Arial" w:hAnsi="Arial"/>
          <w:i/>
          <w:spacing w:val="1"/>
          <w:sz w:val="20"/>
        </w:rPr>
        <w:t xml:space="preserve"> </w:t>
      </w:r>
      <w:r>
        <w:rPr>
          <w:rFonts w:ascii="Arial" w:hAnsi="Arial"/>
          <w:i/>
          <w:sz w:val="20"/>
        </w:rPr>
        <w:t>creatividad:</w:t>
      </w:r>
      <w:r>
        <w:rPr>
          <w:rFonts w:ascii="Arial" w:hAnsi="Arial"/>
          <w:i/>
          <w:spacing w:val="1"/>
          <w:sz w:val="20"/>
        </w:rPr>
        <w:t xml:space="preserve"> </w:t>
      </w:r>
      <w:r>
        <w:rPr>
          <w:rFonts w:ascii="Arial" w:hAnsi="Arial"/>
          <w:i/>
          <w:sz w:val="20"/>
        </w:rPr>
        <w:t>concepto,</w:t>
      </w:r>
      <w:r>
        <w:rPr>
          <w:rFonts w:ascii="Arial" w:hAnsi="Arial"/>
          <w:i/>
          <w:spacing w:val="1"/>
          <w:sz w:val="20"/>
        </w:rPr>
        <w:t xml:space="preserve"> </w:t>
      </w:r>
      <w:r>
        <w:rPr>
          <w:rFonts w:ascii="Arial" w:hAnsi="Arial"/>
          <w:i/>
          <w:sz w:val="20"/>
        </w:rPr>
        <w:t>técnicas</w:t>
      </w:r>
      <w:r>
        <w:rPr>
          <w:rFonts w:ascii="Arial" w:hAnsi="Arial"/>
          <w:i/>
          <w:spacing w:val="1"/>
          <w:sz w:val="20"/>
        </w:rPr>
        <w:t xml:space="preserve"> </w:t>
      </w:r>
      <w:r>
        <w:rPr>
          <w:rFonts w:ascii="Arial" w:hAnsi="Arial"/>
          <w:i/>
          <w:sz w:val="20"/>
        </w:rPr>
        <w:t>y</w:t>
      </w:r>
      <w:r>
        <w:rPr>
          <w:rFonts w:ascii="Arial" w:hAnsi="Arial"/>
          <w:i/>
          <w:spacing w:val="1"/>
          <w:sz w:val="20"/>
        </w:rPr>
        <w:t xml:space="preserve"> </w:t>
      </w:r>
      <w:r>
        <w:rPr>
          <w:rFonts w:ascii="Arial" w:hAnsi="Arial"/>
          <w:i/>
          <w:sz w:val="20"/>
        </w:rPr>
        <w:t>aplicaciones</w:t>
      </w:r>
      <w:r>
        <w:rPr>
          <w:sz w:val="20"/>
        </w:rPr>
        <w:t>.</w:t>
      </w:r>
      <w:r>
        <w:rPr>
          <w:spacing w:val="1"/>
          <w:sz w:val="20"/>
        </w:rPr>
        <w:t xml:space="preserve"> </w:t>
      </w:r>
      <w:r>
        <w:rPr>
          <w:sz w:val="20"/>
        </w:rPr>
        <w:t>CUAED-UNAM.</w:t>
      </w:r>
      <w:r>
        <w:rPr>
          <w:spacing w:val="1"/>
          <w:sz w:val="20"/>
        </w:rPr>
        <w:t xml:space="preserve"> </w:t>
      </w:r>
      <w:hyperlink r:id="rId24">
        <w:r>
          <w:rPr>
            <w:color w:val="0D2D46"/>
            <w:sz w:val="20"/>
            <w:u w:val="single" w:color="0D2D46"/>
          </w:rPr>
          <w:t>https://programas.cuaed.unam.mx/repositorio/moodle/pluginfile.php/166/mod_resource/content/1/l</w:t>
        </w:r>
      </w:hyperlink>
      <w:r>
        <w:rPr>
          <w:color w:val="0D2D46"/>
          <w:spacing w:val="-54"/>
          <w:sz w:val="20"/>
        </w:rPr>
        <w:t xml:space="preserve"> </w:t>
      </w:r>
      <w:hyperlink r:id="rId25">
        <w:r>
          <w:rPr>
            <w:color w:val="0D2D46"/>
            <w:sz w:val="20"/>
            <w:u w:val="single" w:color="0D2D46"/>
          </w:rPr>
          <w:t>a-creatividad/index.html</w:t>
        </w:r>
      </w:hyperlink>
    </w:p>
    <w:p w:rsidR="00182F91" w:rsidRDefault="00182F91">
      <w:pPr>
        <w:pStyle w:val="Textoindependiente"/>
        <w:spacing w:before="11"/>
        <w:rPr>
          <w:sz w:val="14"/>
        </w:rPr>
      </w:pPr>
    </w:p>
    <w:p w:rsidR="00182F91" w:rsidRDefault="003F1F91">
      <w:pPr>
        <w:tabs>
          <w:tab w:val="left" w:pos="1408"/>
          <w:tab w:val="left" w:pos="2063"/>
          <w:tab w:val="left" w:pos="3165"/>
          <w:tab w:val="left" w:pos="4465"/>
          <w:tab w:val="left" w:pos="5334"/>
          <w:tab w:val="left" w:pos="5954"/>
          <w:tab w:val="left" w:pos="6932"/>
          <w:tab w:val="left" w:pos="7620"/>
          <w:tab w:val="left" w:pos="9122"/>
        </w:tabs>
        <w:spacing w:before="94" w:line="276" w:lineRule="auto"/>
        <w:ind w:left="828" w:right="115" w:hanging="721"/>
        <w:rPr>
          <w:sz w:val="20"/>
        </w:rPr>
      </w:pPr>
      <w:r>
        <w:rPr>
          <w:sz w:val="20"/>
        </w:rPr>
        <w:t>Martínez,</w:t>
      </w:r>
      <w:r>
        <w:rPr>
          <w:sz w:val="20"/>
        </w:rPr>
        <w:tab/>
        <w:t>Y.</w:t>
      </w:r>
      <w:r>
        <w:rPr>
          <w:sz w:val="20"/>
        </w:rPr>
        <w:tab/>
        <w:t>(2014).</w:t>
      </w:r>
      <w:r>
        <w:rPr>
          <w:sz w:val="20"/>
        </w:rPr>
        <w:tab/>
      </w:r>
      <w:r>
        <w:rPr>
          <w:rFonts w:ascii="Arial" w:hAnsi="Arial"/>
          <w:i/>
          <w:sz w:val="20"/>
        </w:rPr>
        <w:t>Habilidad</w:t>
      </w:r>
      <w:r>
        <w:rPr>
          <w:rFonts w:ascii="Arial" w:hAnsi="Arial"/>
          <w:i/>
          <w:sz w:val="20"/>
        </w:rPr>
        <w:tab/>
        <w:t>para</w:t>
      </w:r>
      <w:r>
        <w:rPr>
          <w:rFonts w:ascii="Arial" w:hAnsi="Arial"/>
          <w:i/>
          <w:sz w:val="20"/>
        </w:rPr>
        <w:tab/>
        <w:t>la</w:t>
      </w:r>
      <w:r>
        <w:rPr>
          <w:rFonts w:ascii="Arial" w:hAnsi="Arial"/>
          <w:i/>
          <w:sz w:val="20"/>
        </w:rPr>
        <w:tab/>
        <w:t>Toma</w:t>
      </w:r>
      <w:r>
        <w:rPr>
          <w:rFonts w:ascii="Arial" w:hAnsi="Arial"/>
          <w:i/>
          <w:sz w:val="20"/>
        </w:rPr>
        <w:tab/>
        <w:t>de</w:t>
      </w:r>
      <w:r>
        <w:rPr>
          <w:rFonts w:ascii="Arial" w:hAnsi="Arial"/>
          <w:i/>
          <w:sz w:val="20"/>
        </w:rPr>
        <w:tab/>
        <w:t>Decisiones</w:t>
      </w:r>
      <w:r>
        <w:rPr>
          <w:sz w:val="20"/>
        </w:rPr>
        <w:t>.</w:t>
      </w:r>
      <w:r>
        <w:rPr>
          <w:sz w:val="20"/>
        </w:rPr>
        <w:tab/>
      </w:r>
      <w:r>
        <w:rPr>
          <w:spacing w:val="-1"/>
          <w:sz w:val="20"/>
        </w:rPr>
        <w:t>EOI.</w:t>
      </w:r>
      <w:r>
        <w:rPr>
          <w:spacing w:val="-53"/>
          <w:sz w:val="20"/>
        </w:rPr>
        <w:t xml:space="preserve"> </w:t>
      </w:r>
      <w:hyperlink r:id="rId26">
        <w:r>
          <w:rPr>
            <w:color w:val="0D2D46"/>
            <w:sz w:val="20"/>
            <w:u w:val="single" w:color="0D2D46"/>
          </w:rPr>
          <w:t>https://www.eoi.es/blogs/mintecon/2014/05/18/habilidad-para-la-toma-de-decisiones/</w:t>
        </w:r>
      </w:hyperlink>
    </w:p>
    <w:p w:rsidR="00182F91" w:rsidRDefault="00182F91">
      <w:pPr>
        <w:pStyle w:val="Textoindependiente"/>
        <w:spacing w:before="9"/>
        <w:rPr>
          <w:sz w:val="14"/>
        </w:rPr>
      </w:pPr>
    </w:p>
    <w:p w:rsidR="00182F91" w:rsidRDefault="003F1F91">
      <w:pPr>
        <w:pStyle w:val="Textoindependiente"/>
        <w:tabs>
          <w:tab w:val="left" w:pos="1061"/>
          <w:tab w:val="left" w:pos="1503"/>
          <w:tab w:val="left" w:pos="2379"/>
          <w:tab w:val="left" w:pos="2844"/>
          <w:tab w:val="left" w:pos="4053"/>
          <w:tab w:val="left" w:pos="4519"/>
          <w:tab w:val="left" w:pos="4916"/>
          <w:tab w:val="left" w:pos="5603"/>
          <w:tab w:val="left" w:pos="6068"/>
          <w:tab w:val="left" w:pos="7314"/>
          <w:tab w:val="left" w:pos="8246"/>
          <w:tab w:val="left" w:pos="8589"/>
        </w:tabs>
        <w:spacing w:before="94" w:line="276" w:lineRule="auto"/>
        <w:ind w:left="828" w:right="113" w:hanging="721"/>
      </w:pPr>
      <w:r>
        <w:t>Medina,</w:t>
      </w:r>
      <w:r>
        <w:tab/>
      </w:r>
      <w:r>
        <w:tab/>
        <w:t>C.</w:t>
      </w:r>
      <w:r>
        <w:tab/>
        <w:t>(1994).</w:t>
      </w:r>
      <w:r>
        <w:tab/>
        <w:t>La</w:t>
      </w:r>
      <w:r>
        <w:tab/>
        <w:t>creatividad</w:t>
      </w:r>
      <w:r>
        <w:tab/>
        <w:t>en</w:t>
      </w:r>
      <w:r>
        <w:tab/>
        <w:t>la</w:t>
      </w:r>
      <w:r>
        <w:tab/>
        <w:t>toma</w:t>
      </w:r>
      <w:r>
        <w:tab/>
        <w:t>de</w:t>
      </w:r>
      <w:r>
        <w:tab/>
        <w:t>decisiones.</w:t>
      </w:r>
      <w:r>
        <w:tab/>
      </w:r>
      <w:r>
        <w:rPr>
          <w:rFonts w:ascii="Arial" w:hAnsi="Arial"/>
          <w:i/>
        </w:rPr>
        <w:t>Gestión</w:t>
      </w:r>
      <w:r>
        <w:rPr>
          <w:rFonts w:ascii="Arial" w:hAnsi="Arial"/>
          <w:i/>
        </w:rPr>
        <w:tab/>
        <w:t>y</w:t>
      </w:r>
      <w:r>
        <w:rPr>
          <w:rFonts w:ascii="Arial" w:hAnsi="Arial"/>
          <w:i/>
        </w:rPr>
        <w:tab/>
      </w:r>
      <w:r>
        <w:rPr>
          <w:rFonts w:ascii="Arial" w:hAnsi="Arial"/>
          <w:i/>
          <w:spacing w:val="-1"/>
        </w:rPr>
        <w:t>estrategia</w:t>
      </w:r>
      <w:r>
        <w:rPr>
          <w:spacing w:val="-1"/>
        </w:rPr>
        <w:t>.</w:t>
      </w:r>
      <w:r>
        <w:rPr>
          <w:spacing w:val="-53"/>
        </w:rPr>
        <w:t xml:space="preserve"> </w:t>
      </w:r>
      <w:hyperlink r:id="rId27">
        <w:r>
          <w:rPr>
            <w:color w:val="0D2D46"/>
            <w:u w:val="single" w:color="0D2D46"/>
          </w:rPr>
          <w:t>http://zaloamati.azc.uam.mx/bitstream/handle/11191/4648/La-creatividad-en-la-toma-de-</w:t>
        </w:r>
      </w:hyperlink>
      <w:r>
        <w:rPr>
          <w:color w:val="0D2D46"/>
          <w:spacing w:val="1"/>
        </w:rPr>
        <w:t xml:space="preserve"> </w:t>
      </w:r>
      <w:hyperlink r:id="rId28">
        <w:proofErr w:type="spellStart"/>
        <w:r>
          <w:rPr>
            <w:color w:val="0D2D46"/>
            <w:u w:val="single" w:color="0D2D46"/>
          </w:rPr>
          <w:t>decisiones.pdf?sequence</w:t>
        </w:r>
        <w:proofErr w:type="spellEnd"/>
        <w:r>
          <w:rPr>
            <w:color w:val="0D2D46"/>
            <w:u w:val="single" w:color="0D2D46"/>
          </w:rPr>
          <w:t>=1&amp;isAllowed=y</w:t>
        </w:r>
      </w:hyperlink>
    </w:p>
    <w:p w:rsidR="00182F91" w:rsidRDefault="00182F91">
      <w:pPr>
        <w:pStyle w:val="Textoindependiente"/>
        <w:spacing w:before="9"/>
        <w:rPr>
          <w:sz w:val="14"/>
        </w:rPr>
      </w:pPr>
    </w:p>
    <w:p w:rsidR="00182F91" w:rsidRPr="005E13E3" w:rsidRDefault="003F1F91">
      <w:pPr>
        <w:spacing w:before="94" w:line="276" w:lineRule="auto"/>
        <w:ind w:left="828" w:right="112" w:hanging="721"/>
        <w:jc w:val="both"/>
        <w:rPr>
          <w:sz w:val="20"/>
          <w:lang w:val="en-US"/>
        </w:rPr>
      </w:pPr>
      <w:proofErr w:type="spellStart"/>
      <w:r>
        <w:rPr>
          <w:sz w:val="20"/>
        </w:rPr>
        <w:t>Minguez</w:t>
      </w:r>
      <w:proofErr w:type="spellEnd"/>
      <w:r>
        <w:rPr>
          <w:sz w:val="20"/>
        </w:rPr>
        <w:t>,</w:t>
      </w:r>
      <w:r>
        <w:rPr>
          <w:spacing w:val="1"/>
          <w:sz w:val="20"/>
        </w:rPr>
        <w:t xml:space="preserve"> </w:t>
      </w:r>
      <w:r>
        <w:rPr>
          <w:sz w:val="20"/>
        </w:rPr>
        <w:t>A.</w:t>
      </w:r>
      <w:r>
        <w:rPr>
          <w:spacing w:val="1"/>
          <w:sz w:val="20"/>
        </w:rPr>
        <w:t xml:space="preserve"> </w:t>
      </w:r>
      <w:r>
        <w:rPr>
          <w:sz w:val="20"/>
        </w:rPr>
        <w:t>(2011).</w:t>
      </w:r>
      <w:r>
        <w:rPr>
          <w:spacing w:val="1"/>
          <w:sz w:val="20"/>
        </w:rPr>
        <w:t xml:space="preserve"> </w:t>
      </w:r>
      <w:r>
        <w:rPr>
          <w:rFonts w:ascii="Arial"/>
          <w:i/>
          <w:sz w:val="20"/>
        </w:rPr>
        <w:t>La</w:t>
      </w:r>
      <w:r>
        <w:rPr>
          <w:rFonts w:ascii="Arial"/>
          <w:i/>
          <w:spacing w:val="1"/>
          <w:sz w:val="20"/>
        </w:rPr>
        <w:t xml:space="preserve"> </w:t>
      </w:r>
      <w:r>
        <w:rPr>
          <w:rFonts w:ascii="Arial"/>
          <w:i/>
          <w:sz w:val="20"/>
        </w:rPr>
        <w:t>confianza</w:t>
      </w:r>
      <w:r>
        <w:rPr>
          <w:rFonts w:ascii="Arial"/>
          <w:i/>
          <w:spacing w:val="1"/>
          <w:sz w:val="20"/>
        </w:rPr>
        <w:t xml:space="preserve"> </w:t>
      </w:r>
      <w:r>
        <w:rPr>
          <w:rFonts w:ascii="Arial"/>
          <w:i/>
          <w:sz w:val="20"/>
        </w:rPr>
        <w:t>como</w:t>
      </w:r>
      <w:r>
        <w:rPr>
          <w:rFonts w:ascii="Arial"/>
          <w:i/>
          <w:spacing w:val="1"/>
          <w:sz w:val="20"/>
        </w:rPr>
        <w:t xml:space="preserve"> </w:t>
      </w:r>
      <w:r>
        <w:rPr>
          <w:rFonts w:ascii="Arial"/>
          <w:i/>
          <w:sz w:val="20"/>
        </w:rPr>
        <w:t>pegamento</w:t>
      </w:r>
      <w:r>
        <w:rPr>
          <w:rFonts w:ascii="Arial"/>
          <w:i/>
          <w:spacing w:val="1"/>
          <w:sz w:val="20"/>
        </w:rPr>
        <w:t xml:space="preserve"> </w:t>
      </w:r>
      <w:r>
        <w:rPr>
          <w:rFonts w:ascii="Arial"/>
          <w:i/>
          <w:sz w:val="20"/>
        </w:rPr>
        <w:t>emocional</w:t>
      </w:r>
      <w:r>
        <w:rPr>
          <w:rFonts w:ascii="Arial"/>
          <w:i/>
          <w:spacing w:val="1"/>
          <w:sz w:val="20"/>
        </w:rPr>
        <w:t xml:space="preserve"> </w:t>
      </w:r>
      <w:r>
        <w:rPr>
          <w:rFonts w:ascii="Arial"/>
          <w:i/>
          <w:sz w:val="20"/>
        </w:rPr>
        <w:t>en</w:t>
      </w:r>
      <w:r>
        <w:rPr>
          <w:rFonts w:ascii="Arial"/>
          <w:i/>
          <w:spacing w:val="1"/>
          <w:sz w:val="20"/>
        </w:rPr>
        <w:t xml:space="preserve"> </w:t>
      </w:r>
      <w:r>
        <w:rPr>
          <w:rFonts w:ascii="Arial"/>
          <w:i/>
          <w:sz w:val="20"/>
        </w:rPr>
        <w:t>un</w:t>
      </w:r>
      <w:r>
        <w:rPr>
          <w:rFonts w:ascii="Arial"/>
          <w:i/>
          <w:spacing w:val="1"/>
          <w:sz w:val="20"/>
        </w:rPr>
        <w:t xml:space="preserve"> </w:t>
      </w:r>
      <w:r>
        <w:rPr>
          <w:rFonts w:ascii="Arial"/>
          <w:i/>
          <w:sz w:val="20"/>
        </w:rPr>
        <w:t>proceso</w:t>
      </w:r>
      <w:r>
        <w:rPr>
          <w:rFonts w:ascii="Arial"/>
          <w:i/>
          <w:spacing w:val="1"/>
          <w:sz w:val="20"/>
        </w:rPr>
        <w:t xml:space="preserve"> </w:t>
      </w:r>
      <w:r>
        <w:rPr>
          <w:rFonts w:ascii="Arial"/>
          <w:i/>
          <w:sz w:val="20"/>
        </w:rPr>
        <w:t>negociador</w:t>
      </w:r>
      <w:hyperlink r:id="rId29">
        <w:r>
          <w:rPr>
            <w:sz w:val="20"/>
          </w:rPr>
          <w:t>.</w:t>
        </w:r>
      </w:hyperlink>
      <w:r>
        <w:rPr>
          <w:spacing w:val="1"/>
          <w:sz w:val="20"/>
        </w:rPr>
        <w:t xml:space="preserve"> </w:t>
      </w:r>
      <w:hyperlink r:id="rId30">
        <w:r w:rsidRPr="005E13E3">
          <w:rPr>
            <w:color w:val="0D2D46"/>
            <w:sz w:val="20"/>
            <w:u w:val="single" w:color="0D2D46"/>
            <w:lang w:val="en-US"/>
          </w:rPr>
          <w:t>https://reunir.unir.net/bitstream/handle/123456789/4175/LA_CONFIANZA_negociacion.pdf?seque</w:t>
        </w:r>
      </w:hyperlink>
      <w:r w:rsidRPr="005E13E3">
        <w:rPr>
          <w:color w:val="0D2D46"/>
          <w:spacing w:val="-54"/>
          <w:sz w:val="20"/>
          <w:lang w:val="en-US"/>
        </w:rPr>
        <w:t xml:space="preserve"> </w:t>
      </w:r>
      <w:hyperlink r:id="rId31">
        <w:proofErr w:type="spellStart"/>
        <w:r w:rsidRPr="005E13E3">
          <w:rPr>
            <w:color w:val="0D2D46"/>
            <w:sz w:val="20"/>
            <w:u w:val="single" w:color="0D2D46"/>
            <w:lang w:val="en-US"/>
          </w:rPr>
          <w:t>nce</w:t>
        </w:r>
        <w:proofErr w:type="spellEnd"/>
        <w:r w:rsidRPr="005E13E3">
          <w:rPr>
            <w:color w:val="0D2D46"/>
            <w:sz w:val="20"/>
            <w:u w:val="single" w:color="0D2D46"/>
            <w:lang w:val="en-US"/>
          </w:rPr>
          <w:t>=1&amp;isAllowed=y</w:t>
        </w:r>
      </w:hyperlink>
    </w:p>
    <w:p w:rsidR="00182F91" w:rsidRPr="005E13E3" w:rsidRDefault="00182F91">
      <w:pPr>
        <w:pStyle w:val="Textoindependiente"/>
        <w:spacing w:before="10"/>
        <w:rPr>
          <w:sz w:val="14"/>
          <w:lang w:val="en-US"/>
        </w:rPr>
      </w:pPr>
    </w:p>
    <w:p w:rsidR="00182F91" w:rsidRDefault="003F1F91">
      <w:pPr>
        <w:spacing w:before="94" w:line="276" w:lineRule="auto"/>
        <w:ind w:left="828" w:right="113" w:hanging="721"/>
        <w:rPr>
          <w:sz w:val="20"/>
        </w:rPr>
      </w:pPr>
      <w:r>
        <w:rPr>
          <w:sz w:val="20"/>
        </w:rPr>
        <w:t>Piqueras,</w:t>
      </w:r>
      <w:r>
        <w:rPr>
          <w:spacing w:val="2"/>
          <w:sz w:val="20"/>
        </w:rPr>
        <w:t xml:space="preserve"> </w:t>
      </w:r>
      <w:r>
        <w:rPr>
          <w:sz w:val="20"/>
        </w:rPr>
        <w:t>C.</w:t>
      </w:r>
      <w:r>
        <w:rPr>
          <w:spacing w:val="1"/>
          <w:sz w:val="20"/>
        </w:rPr>
        <w:t xml:space="preserve"> </w:t>
      </w:r>
      <w:r>
        <w:rPr>
          <w:sz w:val="20"/>
        </w:rPr>
        <w:t>(2018).</w:t>
      </w:r>
      <w:r>
        <w:rPr>
          <w:spacing w:val="4"/>
          <w:sz w:val="20"/>
        </w:rPr>
        <w:t xml:space="preserve"> </w:t>
      </w:r>
      <w:r>
        <w:rPr>
          <w:rFonts w:ascii="Arial" w:hAnsi="Arial"/>
          <w:i/>
          <w:sz w:val="20"/>
        </w:rPr>
        <w:t>La</w:t>
      </w:r>
      <w:r>
        <w:rPr>
          <w:rFonts w:ascii="Arial" w:hAnsi="Arial"/>
          <w:i/>
          <w:spacing w:val="3"/>
          <w:sz w:val="20"/>
        </w:rPr>
        <w:t xml:space="preserve"> </w:t>
      </w:r>
      <w:r>
        <w:rPr>
          <w:rFonts w:ascii="Arial" w:hAnsi="Arial"/>
          <w:i/>
          <w:sz w:val="20"/>
        </w:rPr>
        <w:t>fórmula</w:t>
      </w:r>
      <w:r>
        <w:rPr>
          <w:rFonts w:ascii="Arial" w:hAnsi="Arial"/>
          <w:i/>
          <w:spacing w:val="3"/>
          <w:sz w:val="20"/>
        </w:rPr>
        <w:t xml:space="preserve"> </w:t>
      </w:r>
      <w:r>
        <w:rPr>
          <w:rFonts w:ascii="Arial" w:hAnsi="Arial"/>
          <w:i/>
          <w:sz w:val="20"/>
        </w:rPr>
        <w:t>para</w:t>
      </w:r>
      <w:r>
        <w:rPr>
          <w:rFonts w:ascii="Arial" w:hAnsi="Arial"/>
          <w:i/>
          <w:spacing w:val="3"/>
          <w:sz w:val="20"/>
        </w:rPr>
        <w:t xml:space="preserve"> </w:t>
      </w:r>
      <w:r>
        <w:rPr>
          <w:rFonts w:ascii="Arial" w:hAnsi="Arial"/>
          <w:i/>
          <w:sz w:val="20"/>
        </w:rPr>
        <w:t>lograr</w:t>
      </w:r>
      <w:r>
        <w:rPr>
          <w:rFonts w:ascii="Arial" w:hAnsi="Arial"/>
          <w:i/>
          <w:spacing w:val="3"/>
          <w:sz w:val="20"/>
        </w:rPr>
        <w:t xml:space="preserve"> </w:t>
      </w:r>
      <w:r>
        <w:rPr>
          <w:rFonts w:ascii="Arial" w:hAnsi="Arial"/>
          <w:i/>
          <w:sz w:val="20"/>
        </w:rPr>
        <w:t>lo</w:t>
      </w:r>
      <w:r>
        <w:rPr>
          <w:rFonts w:ascii="Arial" w:hAnsi="Arial"/>
          <w:i/>
          <w:spacing w:val="3"/>
          <w:sz w:val="20"/>
        </w:rPr>
        <w:t xml:space="preserve"> </w:t>
      </w:r>
      <w:r>
        <w:rPr>
          <w:rFonts w:ascii="Arial" w:hAnsi="Arial"/>
          <w:i/>
          <w:sz w:val="20"/>
        </w:rPr>
        <w:t>que</w:t>
      </w:r>
      <w:r>
        <w:rPr>
          <w:rFonts w:ascii="Arial" w:hAnsi="Arial"/>
          <w:i/>
          <w:spacing w:val="2"/>
          <w:sz w:val="20"/>
        </w:rPr>
        <w:t xml:space="preserve"> </w:t>
      </w:r>
      <w:r>
        <w:rPr>
          <w:rFonts w:ascii="Arial" w:hAnsi="Arial"/>
          <w:i/>
          <w:sz w:val="20"/>
        </w:rPr>
        <w:t>quieras:</w:t>
      </w:r>
      <w:r>
        <w:rPr>
          <w:rFonts w:ascii="Arial" w:hAnsi="Arial"/>
          <w:i/>
          <w:spacing w:val="3"/>
          <w:sz w:val="20"/>
        </w:rPr>
        <w:t xml:space="preserve"> </w:t>
      </w:r>
      <w:r>
        <w:rPr>
          <w:rFonts w:ascii="Arial" w:hAnsi="Arial"/>
          <w:i/>
          <w:sz w:val="20"/>
        </w:rPr>
        <w:t>Meta</w:t>
      </w:r>
      <w:r>
        <w:rPr>
          <w:rFonts w:ascii="Arial" w:hAnsi="Arial"/>
          <w:i/>
          <w:spacing w:val="2"/>
          <w:sz w:val="20"/>
        </w:rPr>
        <w:t xml:space="preserve"> </w:t>
      </w:r>
      <w:r>
        <w:rPr>
          <w:rFonts w:ascii="Arial" w:hAnsi="Arial"/>
          <w:i/>
          <w:sz w:val="20"/>
        </w:rPr>
        <w:t>+</w:t>
      </w:r>
      <w:r>
        <w:rPr>
          <w:rFonts w:ascii="Arial" w:hAnsi="Arial"/>
          <w:i/>
          <w:spacing w:val="2"/>
          <w:sz w:val="20"/>
        </w:rPr>
        <w:t xml:space="preserve"> </w:t>
      </w:r>
      <w:r>
        <w:rPr>
          <w:rFonts w:ascii="Arial" w:hAnsi="Arial"/>
          <w:i/>
          <w:sz w:val="20"/>
        </w:rPr>
        <w:t>Plan</w:t>
      </w:r>
      <w:r>
        <w:rPr>
          <w:rFonts w:ascii="Arial" w:hAnsi="Arial"/>
          <w:i/>
          <w:spacing w:val="3"/>
          <w:sz w:val="20"/>
        </w:rPr>
        <w:t xml:space="preserve"> </w:t>
      </w:r>
      <w:r>
        <w:rPr>
          <w:rFonts w:ascii="Arial" w:hAnsi="Arial"/>
          <w:i/>
          <w:sz w:val="20"/>
        </w:rPr>
        <w:t>+</w:t>
      </w:r>
      <w:r>
        <w:rPr>
          <w:rFonts w:ascii="Arial" w:hAnsi="Arial"/>
          <w:i/>
          <w:spacing w:val="3"/>
          <w:sz w:val="20"/>
        </w:rPr>
        <w:t xml:space="preserve"> </w:t>
      </w:r>
      <w:r>
        <w:rPr>
          <w:rFonts w:ascii="Arial" w:hAnsi="Arial"/>
          <w:i/>
          <w:sz w:val="20"/>
        </w:rPr>
        <w:t>Acción</w:t>
      </w:r>
      <w:r>
        <w:rPr>
          <w:rFonts w:ascii="Arial" w:hAnsi="Arial"/>
          <w:i/>
          <w:spacing w:val="2"/>
          <w:sz w:val="20"/>
        </w:rPr>
        <w:t xml:space="preserve"> </w:t>
      </w:r>
      <w:r>
        <w:rPr>
          <w:rFonts w:ascii="Arial" w:hAnsi="Arial"/>
          <w:i/>
          <w:sz w:val="20"/>
        </w:rPr>
        <w:t>=</w:t>
      </w:r>
      <w:r>
        <w:rPr>
          <w:rFonts w:ascii="Arial" w:hAnsi="Arial"/>
          <w:i/>
          <w:spacing w:val="3"/>
          <w:sz w:val="20"/>
        </w:rPr>
        <w:t xml:space="preserve"> </w:t>
      </w:r>
      <w:r>
        <w:rPr>
          <w:rFonts w:ascii="Arial" w:hAnsi="Arial"/>
          <w:i/>
          <w:sz w:val="20"/>
        </w:rPr>
        <w:t>Éxito</w:t>
      </w:r>
      <w:r>
        <w:rPr>
          <w:sz w:val="20"/>
        </w:rPr>
        <w:t>.</w:t>
      </w:r>
      <w:r>
        <w:rPr>
          <w:spacing w:val="1"/>
          <w:sz w:val="20"/>
        </w:rPr>
        <w:t xml:space="preserve"> </w:t>
      </w:r>
      <w:r>
        <w:rPr>
          <w:sz w:val="20"/>
        </w:rPr>
        <w:t>César</w:t>
      </w:r>
      <w:r>
        <w:rPr>
          <w:spacing w:val="3"/>
          <w:sz w:val="20"/>
        </w:rPr>
        <w:t xml:space="preserve"> </w:t>
      </w:r>
      <w:r>
        <w:rPr>
          <w:sz w:val="20"/>
        </w:rPr>
        <w:t>Piqueras.</w:t>
      </w:r>
      <w:r>
        <w:rPr>
          <w:spacing w:val="-53"/>
          <w:sz w:val="20"/>
        </w:rPr>
        <w:t xml:space="preserve"> </w:t>
      </w:r>
      <w:hyperlink r:id="rId32">
        <w:r>
          <w:rPr>
            <w:color w:val="0D2D46"/>
            <w:sz w:val="20"/>
            <w:u w:val="single" w:color="0D2D46"/>
          </w:rPr>
          <w:t>https://www.cesarpiqueras.com/meta-plan-accion-exito/</w:t>
        </w:r>
      </w:hyperlink>
    </w:p>
    <w:p w:rsidR="00182F91" w:rsidRDefault="00182F91">
      <w:pPr>
        <w:pStyle w:val="Textoindependiente"/>
        <w:spacing w:before="9"/>
        <w:rPr>
          <w:sz w:val="14"/>
        </w:rPr>
      </w:pPr>
    </w:p>
    <w:p w:rsidR="00182F91" w:rsidRDefault="003F1F91">
      <w:pPr>
        <w:spacing w:before="94" w:line="276" w:lineRule="auto"/>
        <w:ind w:left="828" w:right="113" w:hanging="721"/>
        <w:jc w:val="both"/>
        <w:rPr>
          <w:sz w:val="20"/>
        </w:rPr>
      </w:pPr>
      <w:r>
        <w:rPr>
          <w:sz w:val="20"/>
        </w:rPr>
        <w:t>Quintana,</w:t>
      </w:r>
      <w:r>
        <w:rPr>
          <w:spacing w:val="-6"/>
          <w:sz w:val="20"/>
        </w:rPr>
        <w:t xml:space="preserve"> </w:t>
      </w:r>
      <w:r>
        <w:rPr>
          <w:sz w:val="20"/>
        </w:rPr>
        <w:t>C.</w:t>
      </w:r>
      <w:r>
        <w:rPr>
          <w:spacing w:val="-6"/>
          <w:sz w:val="20"/>
        </w:rPr>
        <w:t xml:space="preserve"> </w:t>
      </w:r>
      <w:r>
        <w:rPr>
          <w:sz w:val="20"/>
        </w:rPr>
        <w:t>(2001).</w:t>
      </w:r>
      <w:r>
        <w:rPr>
          <w:spacing w:val="-5"/>
          <w:sz w:val="20"/>
        </w:rPr>
        <w:t xml:space="preserve"> </w:t>
      </w:r>
      <w:r>
        <w:rPr>
          <w:sz w:val="20"/>
        </w:rPr>
        <w:t>Dimensiones</w:t>
      </w:r>
      <w:r>
        <w:rPr>
          <w:spacing w:val="-5"/>
          <w:sz w:val="20"/>
        </w:rPr>
        <w:t xml:space="preserve"> </w:t>
      </w:r>
      <w:r>
        <w:rPr>
          <w:sz w:val="20"/>
        </w:rPr>
        <w:t>del</w:t>
      </w:r>
      <w:r>
        <w:rPr>
          <w:spacing w:val="-5"/>
          <w:sz w:val="20"/>
        </w:rPr>
        <w:t xml:space="preserve"> </w:t>
      </w:r>
      <w:r>
        <w:rPr>
          <w:sz w:val="20"/>
        </w:rPr>
        <w:t>éxito</w:t>
      </w:r>
      <w:r>
        <w:rPr>
          <w:spacing w:val="-4"/>
          <w:sz w:val="20"/>
        </w:rPr>
        <w:t xml:space="preserve"> </w:t>
      </w:r>
      <w:r>
        <w:rPr>
          <w:sz w:val="20"/>
        </w:rPr>
        <w:t>de</w:t>
      </w:r>
      <w:r>
        <w:rPr>
          <w:spacing w:val="-5"/>
          <w:sz w:val="20"/>
        </w:rPr>
        <w:t xml:space="preserve"> </w:t>
      </w:r>
      <w:r>
        <w:rPr>
          <w:sz w:val="20"/>
        </w:rPr>
        <w:t>las</w:t>
      </w:r>
      <w:r>
        <w:rPr>
          <w:spacing w:val="-5"/>
          <w:sz w:val="20"/>
        </w:rPr>
        <w:t xml:space="preserve"> </w:t>
      </w:r>
      <w:r>
        <w:rPr>
          <w:sz w:val="20"/>
        </w:rPr>
        <w:t>empresas</w:t>
      </w:r>
      <w:r>
        <w:rPr>
          <w:spacing w:val="-4"/>
          <w:sz w:val="20"/>
        </w:rPr>
        <w:t xml:space="preserve"> </w:t>
      </w:r>
      <w:r>
        <w:rPr>
          <w:sz w:val="20"/>
        </w:rPr>
        <w:t>emprendedoras</w:t>
      </w:r>
      <w:r>
        <w:rPr>
          <w:rFonts w:ascii="Arial" w:hAnsi="Arial"/>
          <w:i/>
          <w:sz w:val="20"/>
        </w:rPr>
        <w:t>.</w:t>
      </w:r>
      <w:r>
        <w:rPr>
          <w:rFonts w:ascii="Arial" w:hAnsi="Arial"/>
          <w:i/>
          <w:spacing w:val="-6"/>
          <w:sz w:val="20"/>
        </w:rPr>
        <w:t xml:space="preserve"> </w:t>
      </w:r>
      <w:r>
        <w:rPr>
          <w:rFonts w:ascii="Arial" w:hAnsi="Arial"/>
          <w:i/>
          <w:sz w:val="20"/>
        </w:rPr>
        <w:t>Investigaciones</w:t>
      </w:r>
      <w:r>
        <w:rPr>
          <w:rFonts w:ascii="Arial" w:hAnsi="Arial"/>
          <w:i/>
          <w:spacing w:val="-4"/>
          <w:sz w:val="20"/>
        </w:rPr>
        <w:t xml:space="preserve"> </w:t>
      </w:r>
      <w:r>
        <w:rPr>
          <w:rFonts w:ascii="Arial" w:hAnsi="Arial"/>
          <w:i/>
          <w:sz w:val="20"/>
        </w:rPr>
        <w:t>europeas</w:t>
      </w:r>
      <w:r>
        <w:rPr>
          <w:rFonts w:ascii="Arial" w:hAnsi="Arial"/>
          <w:i/>
          <w:spacing w:val="-5"/>
          <w:sz w:val="20"/>
        </w:rPr>
        <w:t xml:space="preserve"> </w:t>
      </w:r>
      <w:r>
        <w:rPr>
          <w:rFonts w:ascii="Arial" w:hAnsi="Arial"/>
          <w:i/>
          <w:sz w:val="20"/>
        </w:rPr>
        <w:t>de</w:t>
      </w:r>
      <w:r>
        <w:rPr>
          <w:rFonts w:ascii="Arial" w:hAnsi="Arial"/>
          <w:i/>
          <w:spacing w:val="-53"/>
          <w:sz w:val="20"/>
        </w:rPr>
        <w:t xml:space="preserve"> </w:t>
      </w:r>
      <w:r>
        <w:rPr>
          <w:rFonts w:ascii="Arial" w:hAnsi="Arial"/>
          <w:i/>
          <w:sz w:val="20"/>
        </w:rPr>
        <w:t>dirección y economía</w:t>
      </w:r>
      <w:r>
        <w:rPr>
          <w:rFonts w:ascii="Arial" w:hAnsi="Arial"/>
          <w:i/>
          <w:spacing w:val="-1"/>
          <w:sz w:val="20"/>
        </w:rPr>
        <w:t xml:space="preserve"> </w:t>
      </w:r>
      <w:r>
        <w:rPr>
          <w:rFonts w:ascii="Arial" w:hAnsi="Arial"/>
          <w:i/>
          <w:sz w:val="20"/>
        </w:rPr>
        <w:t>de la</w:t>
      </w:r>
      <w:r>
        <w:rPr>
          <w:rFonts w:ascii="Arial" w:hAnsi="Arial"/>
          <w:i/>
          <w:spacing w:val="-2"/>
          <w:sz w:val="20"/>
        </w:rPr>
        <w:t xml:space="preserve"> </w:t>
      </w:r>
      <w:r>
        <w:rPr>
          <w:rFonts w:ascii="Arial" w:hAnsi="Arial"/>
          <w:i/>
          <w:sz w:val="20"/>
        </w:rPr>
        <w:t>empresa</w:t>
      </w:r>
      <w:r>
        <w:rPr>
          <w:sz w:val="20"/>
        </w:rPr>
        <w:t>,</w:t>
      </w:r>
      <w:r>
        <w:rPr>
          <w:spacing w:val="-1"/>
          <w:sz w:val="20"/>
        </w:rPr>
        <w:t xml:space="preserve"> </w:t>
      </w:r>
      <w:r>
        <w:rPr>
          <w:rFonts w:ascii="Arial" w:hAnsi="Arial"/>
          <w:i/>
          <w:sz w:val="20"/>
        </w:rPr>
        <w:t>7</w:t>
      </w:r>
      <w:r>
        <w:rPr>
          <w:sz w:val="20"/>
        </w:rPr>
        <w:t>(2),</w:t>
      </w:r>
      <w:r>
        <w:rPr>
          <w:spacing w:val="-2"/>
          <w:sz w:val="20"/>
        </w:rPr>
        <w:t xml:space="preserve"> </w:t>
      </w:r>
      <w:r>
        <w:rPr>
          <w:sz w:val="20"/>
        </w:rPr>
        <w:t>p.</w:t>
      </w:r>
      <w:r>
        <w:rPr>
          <w:spacing w:val="-1"/>
          <w:sz w:val="20"/>
        </w:rPr>
        <w:t xml:space="preserve"> </w:t>
      </w:r>
      <w:r>
        <w:rPr>
          <w:sz w:val="20"/>
        </w:rPr>
        <w:t>139-154.</w:t>
      </w:r>
    </w:p>
    <w:p w:rsidR="00182F91" w:rsidRDefault="00182F91">
      <w:pPr>
        <w:pStyle w:val="Textoindependiente"/>
        <w:spacing w:before="11"/>
        <w:rPr>
          <w:sz w:val="22"/>
        </w:rPr>
      </w:pPr>
    </w:p>
    <w:p w:rsidR="00182F91" w:rsidRDefault="003F1F91">
      <w:pPr>
        <w:spacing w:line="276" w:lineRule="auto"/>
        <w:ind w:left="828" w:right="114" w:hanging="721"/>
        <w:jc w:val="both"/>
        <w:rPr>
          <w:sz w:val="20"/>
        </w:rPr>
      </w:pPr>
      <w:r>
        <w:rPr>
          <w:sz w:val="20"/>
        </w:rPr>
        <w:t>Sánchez,</w:t>
      </w:r>
      <w:r>
        <w:rPr>
          <w:spacing w:val="1"/>
          <w:sz w:val="20"/>
        </w:rPr>
        <w:t xml:space="preserve"> </w:t>
      </w:r>
      <w:r>
        <w:rPr>
          <w:sz w:val="20"/>
        </w:rPr>
        <w:t>J.</w:t>
      </w:r>
      <w:r>
        <w:rPr>
          <w:spacing w:val="1"/>
          <w:sz w:val="20"/>
        </w:rPr>
        <w:t xml:space="preserve"> </w:t>
      </w:r>
      <w:r>
        <w:rPr>
          <w:sz w:val="20"/>
        </w:rPr>
        <w:t>(2013).</w:t>
      </w:r>
      <w:r>
        <w:rPr>
          <w:spacing w:val="1"/>
          <w:sz w:val="20"/>
        </w:rPr>
        <w:t xml:space="preserve"> </w:t>
      </w:r>
      <w:r>
        <w:rPr>
          <w:rFonts w:ascii="Arial" w:hAnsi="Arial"/>
          <w:i/>
          <w:sz w:val="20"/>
        </w:rPr>
        <w:t>Instrumentos</w:t>
      </w:r>
      <w:r>
        <w:rPr>
          <w:rFonts w:ascii="Arial" w:hAnsi="Arial"/>
          <w:i/>
          <w:spacing w:val="1"/>
          <w:sz w:val="20"/>
        </w:rPr>
        <w:t xml:space="preserve"> </w:t>
      </w:r>
      <w:r>
        <w:rPr>
          <w:rFonts w:ascii="Arial" w:hAnsi="Arial"/>
          <w:i/>
          <w:sz w:val="20"/>
        </w:rPr>
        <w:t>y</w:t>
      </w:r>
      <w:r>
        <w:rPr>
          <w:rFonts w:ascii="Arial" w:hAnsi="Arial"/>
          <w:i/>
          <w:spacing w:val="1"/>
          <w:sz w:val="20"/>
        </w:rPr>
        <w:t xml:space="preserve"> </w:t>
      </w:r>
      <w:r>
        <w:rPr>
          <w:rFonts w:ascii="Arial" w:hAnsi="Arial"/>
          <w:i/>
          <w:sz w:val="20"/>
        </w:rPr>
        <w:t>casos</w:t>
      </w:r>
      <w:r>
        <w:rPr>
          <w:rFonts w:ascii="Arial" w:hAnsi="Arial"/>
          <w:i/>
          <w:spacing w:val="1"/>
          <w:sz w:val="20"/>
        </w:rPr>
        <w:t xml:space="preserve"> </w:t>
      </w:r>
      <w:r>
        <w:rPr>
          <w:rFonts w:ascii="Arial" w:hAnsi="Arial"/>
          <w:i/>
          <w:sz w:val="20"/>
        </w:rPr>
        <w:t>prácticos</w:t>
      </w:r>
      <w:r>
        <w:rPr>
          <w:rFonts w:ascii="Arial" w:hAnsi="Arial"/>
          <w:i/>
          <w:spacing w:val="1"/>
          <w:sz w:val="20"/>
        </w:rPr>
        <w:t xml:space="preserve"> </w:t>
      </w:r>
      <w:r>
        <w:rPr>
          <w:rFonts w:ascii="Arial" w:hAnsi="Arial"/>
          <w:i/>
          <w:sz w:val="20"/>
        </w:rPr>
        <w:t>de</w:t>
      </w:r>
      <w:r>
        <w:rPr>
          <w:rFonts w:ascii="Arial" w:hAnsi="Arial"/>
          <w:i/>
          <w:spacing w:val="1"/>
          <w:sz w:val="20"/>
        </w:rPr>
        <w:t xml:space="preserve"> </w:t>
      </w:r>
      <w:r>
        <w:rPr>
          <w:rFonts w:ascii="Arial" w:hAnsi="Arial"/>
          <w:i/>
          <w:sz w:val="20"/>
        </w:rPr>
        <w:t>negociación</w:t>
      </w:r>
      <w:r>
        <w:rPr>
          <w:sz w:val="20"/>
        </w:rPr>
        <w:t>.</w:t>
      </w:r>
      <w:r>
        <w:rPr>
          <w:spacing w:val="1"/>
          <w:sz w:val="20"/>
        </w:rPr>
        <w:t xml:space="preserve"> </w:t>
      </w:r>
      <w:r>
        <w:rPr>
          <w:sz w:val="20"/>
        </w:rPr>
        <w:t>UNEDENSISCIII.</w:t>
      </w:r>
      <w:r>
        <w:rPr>
          <w:spacing w:val="1"/>
          <w:sz w:val="20"/>
        </w:rPr>
        <w:t xml:space="preserve"> </w:t>
      </w:r>
      <w:hyperlink r:id="rId33">
        <w:r>
          <w:rPr>
            <w:color w:val="0D2D46"/>
            <w:sz w:val="20"/>
            <w:u w:val="single" w:color="0D2D46"/>
          </w:rPr>
          <w:t>http://e-</w:t>
        </w:r>
      </w:hyperlink>
      <w:r>
        <w:rPr>
          <w:color w:val="0D2D46"/>
          <w:spacing w:val="-53"/>
          <w:sz w:val="20"/>
        </w:rPr>
        <w:t xml:space="preserve"> </w:t>
      </w:r>
      <w:r>
        <w:rPr>
          <w:color w:val="0D2D46"/>
          <w:sz w:val="20"/>
          <w:u w:val="single" w:color="0D2D46"/>
        </w:rPr>
        <w:t>spacio.uned.es/fez/eserv/bibliuned:500689/n9.5_Instrumentos_y_casos_practicos_de_negociacio</w:t>
      </w:r>
      <w:r>
        <w:rPr>
          <w:color w:val="0D2D46"/>
          <w:spacing w:val="-54"/>
          <w:sz w:val="20"/>
        </w:rPr>
        <w:t xml:space="preserve"> </w:t>
      </w:r>
      <w:r>
        <w:rPr>
          <w:color w:val="0D2D46"/>
          <w:sz w:val="20"/>
          <w:u w:val="single" w:color="0D2D46"/>
        </w:rPr>
        <w:t>n.pdf</w:t>
      </w:r>
    </w:p>
    <w:p w:rsidR="00182F91" w:rsidRDefault="00182F91">
      <w:pPr>
        <w:pStyle w:val="Textoindependiente"/>
        <w:spacing w:before="11"/>
        <w:rPr>
          <w:sz w:val="14"/>
        </w:rPr>
      </w:pPr>
    </w:p>
    <w:p w:rsidR="00182F91" w:rsidRDefault="003F1F91">
      <w:pPr>
        <w:pStyle w:val="Textoindependiente"/>
        <w:tabs>
          <w:tab w:val="left" w:pos="1187"/>
          <w:tab w:val="left" w:pos="1799"/>
          <w:tab w:val="left" w:pos="2823"/>
          <w:tab w:val="left" w:pos="4370"/>
          <w:tab w:val="left" w:pos="5605"/>
          <w:tab w:val="left" w:pos="6105"/>
          <w:tab w:val="left" w:pos="6596"/>
          <w:tab w:val="left" w:pos="7154"/>
          <w:tab w:val="left" w:pos="8601"/>
        </w:tabs>
        <w:spacing w:before="94" w:line="276" w:lineRule="auto"/>
        <w:ind w:left="828" w:right="113" w:hanging="721"/>
      </w:pPr>
      <w:r>
        <w:t>Suares,</w:t>
      </w:r>
      <w:r>
        <w:tab/>
      </w:r>
      <w:r>
        <w:tab/>
        <w:t>M.</w:t>
      </w:r>
      <w:r>
        <w:tab/>
        <w:t>(2017).</w:t>
      </w:r>
      <w:r>
        <w:tab/>
      </w:r>
      <w:r>
        <w:rPr>
          <w:rFonts w:ascii="Arial" w:hAnsi="Arial"/>
          <w:i/>
        </w:rPr>
        <w:t>Negociación.</w:t>
      </w:r>
      <w:r>
        <w:rPr>
          <w:rFonts w:ascii="Arial" w:hAnsi="Arial"/>
          <w:i/>
        </w:rPr>
        <w:tab/>
        <w:t>Capítulos</w:t>
      </w:r>
      <w:r>
        <w:rPr>
          <w:rFonts w:ascii="Arial" w:hAnsi="Arial"/>
          <w:i/>
        </w:rPr>
        <w:tab/>
        <w:t>5</w:t>
      </w:r>
      <w:r>
        <w:rPr>
          <w:rFonts w:ascii="Arial" w:hAnsi="Arial"/>
          <w:i/>
        </w:rPr>
        <w:tab/>
        <w:t>y</w:t>
      </w:r>
      <w:r>
        <w:rPr>
          <w:rFonts w:ascii="Arial" w:hAnsi="Arial"/>
          <w:i/>
        </w:rPr>
        <w:tab/>
        <w:t>6</w:t>
      </w:r>
      <w:r>
        <w:t>.</w:t>
      </w:r>
      <w:r>
        <w:tab/>
        <w:t>Universidad</w:t>
      </w:r>
      <w:r>
        <w:tab/>
      </w:r>
      <w:r>
        <w:rPr>
          <w:spacing w:val="-1"/>
        </w:rPr>
        <w:t>Javeriana.</w:t>
      </w:r>
      <w:r>
        <w:rPr>
          <w:spacing w:val="-53"/>
        </w:rPr>
        <w:t xml:space="preserve"> </w:t>
      </w:r>
      <w:hyperlink r:id="rId34">
        <w:r>
          <w:rPr>
            <w:color w:val="0D2D46"/>
            <w:u w:val="single" w:color="0D2D46"/>
          </w:rPr>
          <w:t>http://proyectos.javerianacali.edu.co/cursos_virtuales/posgrado/maestria_asesoria_familiar/media</w:t>
        </w:r>
      </w:hyperlink>
      <w:r>
        <w:rPr>
          <w:color w:val="0D2D46"/>
          <w:spacing w:val="1"/>
        </w:rPr>
        <w:t xml:space="preserve"> </w:t>
      </w:r>
      <w:hyperlink r:id="rId35">
        <w:r>
          <w:rPr>
            <w:color w:val="0D2D46"/>
            <w:u w:val="single" w:color="0D2D46"/>
          </w:rPr>
          <w:t>cion/modulo2/unidad2/CAP%205%20Y%206-Neg-2017.pdf</w:t>
        </w:r>
      </w:hyperlink>
    </w:p>
    <w:p w:rsidR="00182F91" w:rsidRDefault="00182F91">
      <w:pPr>
        <w:pStyle w:val="Textoindependiente"/>
        <w:spacing w:before="10"/>
        <w:rPr>
          <w:sz w:val="14"/>
        </w:rPr>
      </w:pPr>
    </w:p>
    <w:p w:rsidR="00182F91" w:rsidRDefault="003F1F91">
      <w:pPr>
        <w:spacing w:before="94" w:line="276" w:lineRule="auto"/>
        <w:ind w:left="828" w:right="114" w:hanging="721"/>
        <w:jc w:val="both"/>
        <w:rPr>
          <w:sz w:val="20"/>
        </w:rPr>
      </w:pPr>
      <w:r>
        <w:rPr>
          <w:sz w:val="20"/>
        </w:rPr>
        <w:t xml:space="preserve">Universidad de Kansas. (s. f.). </w:t>
      </w:r>
      <w:r>
        <w:rPr>
          <w:rFonts w:ascii="Arial" w:hAnsi="Arial"/>
          <w:i/>
          <w:sz w:val="20"/>
        </w:rPr>
        <w:t>Capítulo 8. Desarrollar un plan estratégico | Sección 5. Desarrollar un plan</w:t>
      </w:r>
      <w:r>
        <w:rPr>
          <w:rFonts w:ascii="Arial" w:hAnsi="Arial"/>
          <w:i/>
          <w:spacing w:val="1"/>
          <w:sz w:val="20"/>
        </w:rPr>
        <w:t xml:space="preserve"> </w:t>
      </w:r>
      <w:r>
        <w:rPr>
          <w:rFonts w:ascii="Arial" w:hAnsi="Arial"/>
          <w:i/>
          <w:sz w:val="20"/>
        </w:rPr>
        <w:t>de</w:t>
      </w:r>
      <w:r>
        <w:rPr>
          <w:rFonts w:ascii="Arial" w:hAnsi="Arial"/>
          <w:i/>
          <w:spacing w:val="1"/>
          <w:sz w:val="20"/>
        </w:rPr>
        <w:t xml:space="preserve"> </w:t>
      </w:r>
      <w:r>
        <w:rPr>
          <w:rFonts w:ascii="Arial" w:hAnsi="Arial"/>
          <w:i/>
          <w:sz w:val="20"/>
        </w:rPr>
        <w:t>acción</w:t>
      </w:r>
      <w:r>
        <w:rPr>
          <w:sz w:val="20"/>
        </w:rPr>
        <w:t>.</w:t>
      </w:r>
      <w:r>
        <w:rPr>
          <w:spacing w:val="1"/>
          <w:sz w:val="20"/>
        </w:rPr>
        <w:t xml:space="preserve"> </w:t>
      </w:r>
      <w:r>
        <w:rPr>
          <w:sz w:val="20"/>
        </w:rPr>
        <w:t>Caja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herramientas</w:t>
      </w:r>
      <w:r>
        <w:rPr>
          <w:spacing w:val="1"/>
          <w:sz w:val="20"/>
        </w:rPr>
        <w:t xml:space="preserve"> </w:t>
      </w:r>
      <w:r>
        <w:rPr>
          <w:sz w:val="20"/>
        </w:rPr>
        <w:t>comunitarias.</w:t>
      </w:r>
      <w:r>
        <w:rPr>
          <w:spacing w:val="1"/>
          <w:sz w:val="20"/>
        </w:rPr>
        <w:t xml:space="preserve"> </w:t>
      </w:r>
      <w:hyperlink r:id="rId36">
        <w:r>
          <w:rPr>
            <w:color w:val="0D2D46"/>
            <w:sz w:val="20"/>
            <w:u w:val="single" w:color="0D2D46"/>
          </w:rPr>
          <w:t>https://ctb.ku.edu/es/tabla-de-</w:t>
        </w:r>
      </w:hyperlink>
      <w:r>
        <w:rPr>
          <w:color w:val="0D2D46"/>
          <w:spacing w:val="1"/>
          <w:sz w:val="20"/>
        </w:rPr>
        <w:t xml:space="preserve"> </w:t>
      </w:r>
      <w:hyperlink r:id="rId37">
        <w:r>
          <w:rPr>
            <w:color w:val="0D2D46"/>
            <w:sz w:val="20"/>
            <w:u w:val="single" w:color="0D2D46"/>
          </w:rPr>
          <w:t>contenidos/estructura/estrategia-planificacion/desarrollar-un-plan-de-accion/principal</w:t>
        </w:r>
      </w:hyperlink>
    </w:p>
    <w:p w:rsidR="00182F91" w:rsidRDefault="00182F91">
      <w:pPr>
        <w:pStyle w:val="Textoindependiente"/>
        <w:spacing w:before="8"/>
        <w:rPr>
          <w:sz w:val="14"/>
        </w:rPr>
      </w:pPr>
    </w:p>
    <w:p w:rsidR="00182F91" w:rsidRDefault="003F1F91">
      <w:pPr>
        <w:tabs>
          <w:tab w:val="left" w:pos="1907"/>
          <w:tab w:val="left" w:pos="3420"/>
          <w:tab w:val="left" w:pos="4852"/>
          <w:tab w:val="left" w:pos="6054"/>
          <w:tab w:val="left" w:pos="7455"/>
          <w:tab w:val="left" w:pos="8366"/>
        </w:tabs>
        <w:spacing w:before="94"/>
        <w:ind w:left="107"/>
        <w:rPr>
          <w:rFonts w:ascii="Arial" w:hAnsi="Arial"/>
          <w:i/>
          <w:sz w:val="20"/>
        </w:rPr>
      </w:pPr>
      <w:r>
        <w:rPr>
          <w:sz w:val="20"/>
        </w:rPr>
        <w:t>Universidad</w:t>
      </w:r>
      <w:r>
        <w:rPr>
          <w:sz w:val="20"/>
        </w:rPr>
        <w:tab/>
        <w:t>Manuela</w:t>
      </w:r>
      <w:r>
        <w:rPr>
          <w:sz w:val="20"/>
        </w:rPr>
        <w:tab/>
        <w:t>Beltrán.</w:t>
      </w:r>
      <w:r>
        <w:rPr>
          <w:sz w:val="20"/>
        </w:rPr>
        <w:tab/>
        <w:t>(s.f.).</w:t>
      </w:r>
      <w:r>
        <w:rPr>
          <w:sz w:val="20"/>
        </w:rPr>
        <w:tab/>
      </w:r>
      <w:r>
        <w:rPr>
          <w:rFonts w:ascii="Arial" w:hAnsi="Arial"/>
          <w:i/>
          <w:sz w:val="20"/>
        </w:rPr>
        <w:t>Módulo</w:t>
      </w:r>
      <w:r>
        <w:rPr>
          <w:rFonts w:ascii="Arial" w:hAnsi="Arial"/>
          <w:i/>
          <w:sz w:val="20"/>
        </w:rPr>
        <w:tab/>
        <w:t>1:</w:t>
      </w:r>
      <w:r>
        <w:rPr>
          <w:rFonts w:ascii="Arial" w:hAnsi="Arial"/>
          <w:i/>
          <w:sz w:val="20"/>
        </w:rPr>
        <w:tab/>
        <w:t>Negociación.</w:t>
      </w:r>
    </w:p>
    <w:p w:rsidR="00182F91" w:rsidRDefault="00E0088E" w:rsidP="00FB19DB">
      <w:pPr>
        <w:pStyle w:val="Textoindependiente"/>
        <w:spacing w:before="36"/>
        <w:ind w:left="828"/>
        <w:sectPr w:rsidR="00182F91">
          <w:pgSz w:w="12240" w:h="15840"/>
          <w:pgMar w:top="1560" w:right="1300" w:bottom="1040" w:left="1300" w:header="630" w:footer="858" w:gutter="0"/>
          <w:cols w:space="720"/>
        </w:sectPr>
      </w:pPr>
      <w:hyperlink r:id="rId38">
        <w:r w:rsidR="003F1F91">
          <w:rPr>
            <w:color w:val="0D2D46"/>
            <w:u w:val="single" w:color="0D2D46"/>
          </w:rPr>
          <w:t>http://virtualnet2.umb.edu.co/cursos/TLPC003018/mod1/anexos/modulo2.pdf</w:t>
        </w:r>
      </w:hyperlink>
    </w:p>
    <w:p w:rsidR="00182F91" w:rsidRDefault="00182F91">
      <w:pPr>
        <w:pStyle w:val="Textoindependiente"/>
        <w:spacing w:before="8"/>
        <w:rPr>
          <w:sz w:val="12"/>
        </w:rPr>
      </w:pPr>
    </w:p>
    <w:p w:rsidR="00182F91" w:rsidRDefault="003F1F91">
      <w:pPr>
        <w:pStyle w:val="Ttulo1"/>
        <w:numPr>
          <w:ilvl w:val="0"/>
          <w:numId w:val="1"/>
        </w:numPr>
        <w:tabs>
          <w:tab w:val="left" w:pos="341"/>
        </w:tabs>
        <w:spacing w:before="94"/>
      </w:pPr>
      <w:r>
        <w:t>Control</w:t>
      </w:r>
      <w:r>
        <w:rPr>
          <w:spacing w:val="-1"/>
        </w:rPr>
        <w:t xml:space="preserve"> </w:t>
      </w:r>
      <w:r>
        <w:t>del</w:t>
      </w:r>
      <w:r>
        <w:rPr>
          <w:spacing w:val="-1"/>
        </w:rPr>
        <w:t xml:space="preserve"> </w:t>
      </w:r>
      <w:r>
        <w:t>documento</w:t>
      </w:r>
    </w:p>
    <w:p w:rsidR="00182F91" w:rsidRDefault="00182F91">
      <w:pPr>
        <w:pStyle w:val="Textoindependiente"/>
        <w:spacing w:before="10" w:after="1"/>
        <w:rPr>
          <w:rFonts w:ascii="Arial"/>
          <w:b/>
          <w:sz w:val="25"/>
        </w:rPr>
      </w:pPr>
    </w:p>
    <w:tbl>
      <w:tblPr>
        <w:tblStyle w:val="TableNormal"/>
        <w:tblW w:w="9797" w:type="dxa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86"/>
        <w:gridCol w:w="2076"/>
        <w:gridCol w:w="1574"/>
        <w:gridCol w:w="1701"/>
        <w:gridCol w:w="693"/>
        <w:gridCol w:w="2567"/>
      </w:tblGrid>
      <w:tr w:rsidR="006C491C" w:rsidRPr="006C491C" w:rsidTr="003452E1">
        <w:trPr>
          <w:trHeight w:val="264"/>
        </w:trPr>
        <w:tc>
          <w:tcPr>
            <w:tcW w:w="1186" w:type="dxa"/>
            <w:tcBorders>
              <w:top w:val="nil"/>
              <w:left w:val="nil"/>
            </w:tcBorders>
          </w:tcPr>
          <w:p w:rsidR="006C491C" w:rsidRPr="006C491C" w:rsidRDefault="006C491C" w:rsidP="006C491C">
            <w:pPr>
              <w:rPr>
                <w:sz w:val="20"/>
              </w:rPr>
            </w:pPr>
          </w:p>
        </w:tc>
        <w:tc>
          <w:tcPr>
            <w:tcW w:w="2076" w:type="dxa"/>
          </w:tcPr>
          <w:p w:rsidR="006C491C" w:rsidRPr="006C491C" w:rsidRDefault="006C491C" w:rsidP="006C491C">
            <w:pPr>
              <w:rPr>
                <w:b/>
                <w:sz w:val="20"/>
              </w:rPr>
            </w:pPr>
            <w:r w:rsidRPr="006C491C">
              <w:rPr>
                <w:b/>
                <w:sz w:val="20"/>
              </w:rPr>
              <w:t>Nombre</w:t>
            </w:r>
          </w:p>
        </w:tc>
        <w:tc>
          <w:tcPr>
            <w:tcW w:w="1574" w:type="dxa"/>
          </w:tcPr>
          <w:p w:rsidR="006C491C" w:rsidRPr="006C491C" w:rsidRDefault="006C491C" w:rsidP="006C491C">
            <w:pPr>
              <w:rPr>
                <w:b/>
                <w:sz w:val="20"/>
              </w:rPr>
            </w:pPr>
            <w:r w:rsidRPr="006C491C">
              <w:rPr>
                <w:b/>
                <w:sz w:val="20"/>
              </w:rPr>
              <w:t>Cargo</w:t>
            </w:r>
          </w:p>
        </w:tc>
        <w:tc>
          <w:tcPr>
            <w:tcW w:w="1701" w:type="dxa"/>
          </w:tcPr>
          <w:p w:rsidR="006C491C" w:rsidRPr="006C491C" w:rsidRDefault="006C491C" w:rsidP="006C491C">
            <w:pPr>
              <w:rPr>
                <w:b/>
                <w:sz w:val="20"/>
              </w:rPr>
            </w:pPr>
            <w:r w:rsidRPr="006C491C">
              <w:rPr>
                <w:b/>
                <w:sz w:val="20"/>
              </w:rPr>
              <w:t>Dependencia</w:t>
            </w:r>
          </w:p>
        </w:tc>
        <w:tc>
          <w:tcPr>
            <w:tcW w:w="693" w:type="dxa"/>
          </w:tcPr>
          <w:p w:rsidR="006C491C" w:rsidRPr="006C491C" w:rsidRDefault="006C491C" w:rsidP="006C491C">
            <w:pPr>
              <w:rPr>
                <w:b/>
                <w:sz w:val="20"/>
              </w:rPr>
            </w:pPr>
            <w:r w:rsidRPr="006C491C">
              <w:rPr>
                <w:b/>
                <w:sz w:val="20"/>
              </w:rPr>
              <w:t>Fecha</w:t>
            </w:r>
          </w:p>
        </w:tc>
        <w:tc>
          <w:tcPr>
            <w:tcW w:w="2567" w:type="dxa"/>
          </w:tcPr>
          <w:p w:rsidR="006C491C" w:rsidRPr="006C491C" w:rsidRDefault="006C491C" w:rsidP="006C491C">
            <w:pPr>
              <w:rPr>
                <w:b/>
                <w:sz w:val="20"/>
              </w:rPr>
            </w:pPr>
            <w:r w:rsidRPr="006C491C">
              <w:rPr>
                <w:b/>
                <w:sz w:val="20"/>
              </w:rPr>
              <w:t>Razón del Cambio</w:t>
            </w:r>
          </w:p>
        </w:tc>
      </w:tr>
      <w:tr w:rsidR="006C491C" w:rsidRPr="006C491C" w:rsidTr="003452E1">
        <w:trPr>
          <w:trHeight w:val="264"/>
        </w:trPr>
        <w:tc>
          <w:tcPr>
            <w:tcW w:w="1186" w:type="dxa"/>
          </w:tcPr>
          <w:p w:rsidR="006C491C" w:rsidRPr="006C491C" w:rsidRDefault="006C491C" w:rsidP="006C491C">
            <w:pPr>
              <w:rPr>
                <w:b/>
                <w:sz w:val="20"/>
              </w:rPr>
            </w:pPr>
            <w:r w:rsidRPr="006C491C">
              <w:rPr>
                <w:b/>
                <w:sz w:val="20"/>
              </w:rPr>
              <w:t>Autor (es)</w:t>
            </w:r>
          </w:p>
        </w:tc>
        <w:tc>
          <w:tcPr>
            <w:tcW w:w="2076" w:type="dxa"/>
          </w:tcPr>
          <w:p w:rsidR="006C491C" w:rsidRPr="006C491C" w:rsidRDefault="006C491C" w:rsidP="006C491C">
            <w:pPr>
              <w:rPr>
                <w:sz w:val="20"/>
              </w:rPr>
            </w:pPr>
            <w:r w:rsidRPr="006C491C">
              <w:rPr>
                <w:sz w:val="20"/>
              </w:rPr>
              <w:t>Carolina Castro Holguín</w:t>
            </w:r>
          </w:p>
        </w:tc>
        <w:tc>
          <w:tcPr>
            <w:tcW w:w="1574" w:type="dxa"/>
          </w:tcPr>
          <w:p w:rsidR="006C491C" w:rsidRPr="006C491C" w:rsidRDefault="006C491C" w:rsidP="006C491C">
            <w:pPr>
              <w:rPr>
                <w:sz w:val="20"/>
              </w:rPr>
            </w:pPr>
            <w:r w:rsidRPr="006C491C">
              <w:rPr>
                <w:sz w:val="20"/>
              </w:rPr>
              <w:t>Instructora Emprendimiento</w:t>
            </w:r>
          </w:p>
        </w:tc>
        <w:tc>
          <w:tcPr>
            <w:tcW w:w="1701" w:type="dxa"/>
          </w:tcPr>
          <w:p w:rsidR="006C491C" w:rsidRPr="006C491C" w:rsidRDefault="006C491C" w:rsidP="006C491C">
            <w:pPr>
              <w:rPr>
                <w:sz w:val="20"/>
              </w:rPr>
            </w:pPr>
            <w:r w:rsidRPr="006C491C">
              <w:rPr>
                <w:sz w:val="20"/>
              </w:rPr>
              <w:t>Emprendimiento Regional Risaralda</w:t>
            </w:r>
          </w:p>
          <w:p w:rsidR="006C491C" w:rsidRPr="006C491C" w:rsidRDefault="006C491C" w:rsidP="006C491C">
            <w:pPr>
              <w:rPr>
                <w:sz w:val="20"/>
              </w:rPr>
            </w:pPr>
            <w:r w:rsidRPr="006C491C">
              <w:rPr>
                <w:sz w:val="20"/>
              </w:rPr>
              <w:t xml:space="preserve"> Centro de Diseño e Innovación Tecnológica industrial</w:t>
            </w:r>
          </w:p>
        </w:tc>
        <w:tc>
          <w:tcPr>
            <w:tcW w:w="693" w:type="dxa"/>
          </w:tcPr>
          <w:p w:rsidR="006C491C" w:rsidRPr="006C491C" w:rsidRDefault="006C491C" w:rsidP="006C491C">
            <w:pPr>
              <w:rPr>
                <w:sz w:val="20"/>
              </w:rPr>
            </w:pPr>
            <w:r w:rsidRPr="006C491C">
              <w:rPr>
                <w:sz w:val="20"/>
              </w:rPr>
              <w:t>Julio-2022</w:t>
            </w:r>
          </w:p>
        </w:tc>
        <w:tc>
          <w:tcPr>
            <w:tcW w:w="2567" w:type="dxa"/>
          </w:tcPr>
          <w:p w:rsidR="006C491C" w:rsidRPr="006C491C" w:rsidRDefault="006C491C" w:rsidP="006C491C">
            <w:pPr>
              <w:rPr>
                <w:sz w:val="20"/>
              </w:rPr>
            </w:pPr>
            <w:r w:rsidRPr="006C491C">
              <w:rPr>
                <w:sz w:val="20"/>
              </w:rPr>
              <w:t>Adaptació</w:t>
            </w:r>
            <w:r>
              <w:rPr>
                <w:sz w:val="20"/>
              </w:rPr>
              <w:t>n–Material Formativo–Atención  Aprendices</w:t>
            </w:r>
          </w:p>
        </w:tc>
      </w:tr>
      <w:tr w:rsidR="006C491C" w:rsidRPr="006C491C" w:rsidTr="003452E1">
        <w:trPr>
          <w:trHeight w:val="264"/>
        </w:trPr>
        <w:tc>
          <w:tcPr>
            <w:tcW w:w="1186" w:type="dxa"/>
          </w:tcPr>
          <w:p w:rsidR="006C491C" w:rsidRPr="006C491C" w:rsidRDefault="006C491C" w:rsidP="006C491C">
            <w:pPr>
              <w:rPr>
                <w:b/>
                <w:sz w:val="20"/>
              </w:rPr>
            </w:pPr>
          </w:p>
        </w:tc>
        <w:tc>
          <w:tcPr>
            <w:tcW w:w="2076" w:type="dxa"/>
          </w:tcPr>
          <w:p w:rsidR="006C491C" w:rsidRPr="006C491C" w:rsidRDefault="006C491C" w:rsidP="006C491C">
            <w:pPr>
              <w:rPr>
                <w:sz w:val="20"/>
              </w:rPr>
            </w:pPr>
          </w:p>
        </w:tc>
        <w:tc>
          <w:tcPr>
            <w:tcW w:w="1574" w:type="dxa"/>
          </w:tcPr>
          <w:p w:rsidR="006C491C" w:rsidRPr="006C491C" w:rsidRDefault="006C491C" w:rsidP="006C491C">
            <w:pPr>
              <w:rPr>
                <w:sz w:val="20"/>
              </w:rPr>
            </w:pPr>
          </w:p>
        </w:tc>
        <w:tc>
          <w:tcPr>
            <w:tcW w:w="1701" w:type="dxa"/>
          </w:tcPr>
          <w:p w:rsidR="006C491C" w:rsidRPr="006C491C" w:rsidRDefault="006C491C" w:rsidP="006C491C">
            <w:pPr>
              <w:rPr>
                <w:sz w:val="20"/>
              </w:rPr>
            </w:pPr>
          </w:p>
        </w:tc>
        <w:tc>
          <w:tcPr>
            <w:tcW w:w="693" w:type="dxa"/>
          </w:tcPr>
          <w:p w:rsidR="006C491C" w:rsidRPr="006C491C" w:rsidRDefault="006C491C" w:rsidP="006C491C">
            <w:pPr>
              <w:rPr>
                <w:sz w:val="20"/>
              </w:rPr>
            </w:pPr>
          </w:p>
        </w:tc>
        <w:tc>
          <w:tcPr>
            <w:tcW w:w="2567" w:type="dxa"/>
          </w:tcPr>
          <w:p w:rsidR="006C491C" w:rsidRPr="006C491C" w:rsidRDefault="006C491C" w:rsidP="006C491C">
            <w:pPr>
              <w:rPr>
                <w:sz w:val="20"/>
              </w:rPr>
            </w:pPr>
          </w:p>
        </w:tc>
      </w:tr>
    </w:tbl>
    <w:p w:rsidR="00182F91" w:rsidRDefault="00182F91">
      <w:pPr>
        <w:rPr>
          <w:sz w:val="20"/>
        </w:rPr>
        <w:sectPr w:rsidR="00182F91">
          <w:pgSz w:w="12240" w:h="15840"/>
          <w:pgMar w:top="1560" w:right="1300" w:bottom="1040" w:left="1300" w:header="630" w:footer="858" w:gutter="0"/>
          <w:cols w:space="720"/>
        </w:sectPr>
      </w:pPr>
    </w:p>
    <w:p w:rsidR="00182F91" w:rsidRDefault="00182F91">
      <w:pPr>
        <w:pStyle w:val="Textoindependiente"/>
        <w:spacing w:before="9"/>
        <w:rPr>
          <w:rFonts w:ascii="Arial"/>
          <w:b/>
        </w:rPr>
      </w:pPr>
    </w:p>
    <w:p w:rsidR="00182F91" w:rsidRDefault="003F1F91">
      <w:pPr>
        <w:pStyle w:val="Prrafodelista"/>
        <w:numPr>
          <w:ilvl w:val="0"/>
          <w:numId w:val="1"/>
        </w:numPr>
        <w:tabs>
          <w:tab w:val="left" w:pos="341"/>
        </w:tabs>
        <w:spacing w:before="94"/>
        <w:rPr>
          <w:rFonts w:ascii="Arial"/>
          <w:b/>
          <w:sz w:val="20"/>
        </w:rPr>
      </w:pPr>
      <w:r>
        <w:rPr>
          <w:rFonts w:ascii="Arial"/>
          <w:b/>
          <w:sz w:val="20"/>
        </w:rPr>
        <w:t>Control</w:t>
      </w:r>
      <w:r>
        <w:rPr>
          <w:rFonts w:ascii="Arial"/>
          <w:b/>
          <w:spacing w:val="-2"/>
          <w:sz w:val="20"/>
        </w:rPr>
        <w:t xml:space="preserve"> </w:t>
      </w:r>
      <w:r>
        <w:rPr>
          <w:rFonts w:ascii="Arial"/>
          <w:b/>
          <w:sz w:val="20"/>
        </w:rPr>
        <w:t>de cambios</w:t>
      </w:r>
    </w:p>
    <w:p w:rsidR="00182F91" w:rsidRDefault="00182F91">
      <w:pPr>
        <w:pStyle w:val="Textoindependiente"/>
        <w:rPr>
          <w:rFonts w:ascii="Arial"/>
          <w:b/>
          <w:sz w:val="26"/>
        </w:rPr>
      </w:pPr>
    </w:p>
    <w:tbl>
      <w:tblPr>
        <w:tblStyle w:val="TableNormal"/>
        <w:tblW w:w="9797" w:type="dxa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86"/>
        <w:gridCol w:w="2076"/>
        <w:gridCol w:w="1574"/>
        <w:gridCol w:w="1701"/>
        <w:gridCol w:w="850"/>
        <w:gridCol w:w="2410"/>
      </w:tblGrid>
      <w:tr w:rsidR="00182F91" w:rsidTr="006C491C">
        <w:trPr>
          <w:trHeight w:val="264"/>
        </w:trPr>
        <w:tc>
          <w:tcPr>
            <w:tcW w:w="1186" w:type="dxa"/>
            <w:tcBorders>
              <w:top w:val="nil"/>
              <w:left w:val="nil"/>
            </w:tcBorders>
          </w:tcPr>
          <w:p w:rsidR="00182F91" w:rsidRDefault="00182F9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076" w:type="dxa"/>
          </w:tcPr>
          <w:p w:rsidR="00182F91" w:rsidRDefault="003F1F91">
            <w:pPr>
              <w:pStyle w:val="TableParagraph"/>
              <w:spacing w:line="229" w:lineRule="exact"/>
              <w:ind w:left="114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Nombre</w:t>
            </w:r>
          </w:p>
        </w:tc>
        <w:tc>
          <w:tcPr>
            <w:tcW w:w="1574" w:type="dxa"/>
          </w:tcPr>
          <w:p w:rsidR="00182F91" w:rsidRDefault="003F1F91">
            <w:pPr>
              <w:pStyle w:val="TableParagraph"/>
              <w:spacing w:line="229" w:lineRule="exact"/>
              <w:ind w:left="113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Cargo</w:t>
            </w:r>
          </w:p>
        </w:tc>
        <w:tc>
          <w:tcPr>
            <w:tcW w:w="1701" w:type="dxa"/>
          </w:tcPr>
          <w:p w:rsidR="00182F91" w:rsidRDefault="003F1F91">
            <w:pPr>
              <w:pStyle w:val="TableParagraph"/>
              <w:spacing w:line="229" w:lineRule="exact"/>
              <w:ind w:left="114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Dependencia</w:t>
            </w:r>
          </w:p>
        </w:tc>
        <w:tc>
          <w:tcPr>
            <w:tcW w:w="850" w:type="dxa"/>
          </w:tcPr>
          <w:p w:rsidR="00182F91" w:rsidRDefault="003F1F91">
            <w:pPr>
              <w:pStyle w:val="TableParagraph"/>
              <w:spacing w:line="229" w:lineRule="exact"/>
              <w:ind w:left="114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Fecha</w:t>
            </w:r>
          </w:p>
        </w:tc>
        <w:tc>
          <w:tcPr>
            <w:tcW w:w="2410" w:type="dxa"/>
          </w:tcPr>
          <w:p w:rsidR="00182F91" w:rsidRDefault="003F1F91">
            <w:pPr>
              <w:pStyle w:val="TableParagraph"/>
              <w:spacing w:line="229" w:lineRule="exact"/>
              <w:ind w:left="114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Razón del</w:t>
            </w:r>
            <w:r>
              <w:rPr>
                <w:rFonts w:ascii="Arial" w:hAnsi="Arial"/>
                <w:b/>
                <w:spacing w:val="-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Cambio</w:t>
            </w:r>
          </w:p>
        </w:tc>
      </w:tr>
      <w:tr w:rsidR="00182F91" w:rsidTr="006C491C">
        <w:trPr>
          <w:trHeight w:val="264"/>
        </w:trPr>
        <w:tc>
          <w:tcPr>
            <w:tcW w:w="1186" w:type="dxa"/>
          </w:tcPr>
          <w:p w:rsidR="00182F91" w:rsidRDefault="003F1F91">
            <w:pPr>
              <w:pStyle w:val="TableParagraph"/>
              <w:spacing w:line="229" w:lineRule="exact"/>
              <w:ind w:left="113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Autor</w:t>
            </w:r>
            <w:r>
              <w:rPr>
                <w:rFonts w:ascii="Arial"/>
                <w:b/>
                <w:spacing w:val="-1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(es)</w:t>
            </w:r>
          </w:p>
        </w:tc>
        <w:tc>
          <w:tcPr>
            <w:tcW w:w="2076" w:type="dxa"/>
          </w:tcPr>
          <w:p w:rsidR="00182F91" w:rsidRPr="00985B8F" w:rsidRDefault="00182F91" w:rsidP="00985B8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74" w:type="dxa"/>
          </w:tcPr>
          <w:p w:rsidR="00182F91" w:rsidRPr="00985B8F" w:rsidRDefault="00182F91" w:rsidP="00985B8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:rsidR="00182F91" w:rsidRPr="00985B8F" w:rsidRDefault="00182F91" w:rsidP="00985B8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</w:tcPr>
          <w:p w:rsidR="00182F91" w:rsidRPr="00985B8F" w:rsidRDefault="00182F91" w:rsidP="00985B8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:rsidR="00182F91" w:rsidRPr="00985B8F" w:rsidRDefault="00182F91" w:rsidP="00985B8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85B8F" w:rsidTr="006C491C">
        <w:trPr>
          <w:trHeight w:val="264"/>
        </w:trPr>
        <w:tc>
          <w:tcPr>
            <w:tcW w:w="1186" w:type="dxa"/>
          </w:tcPr>
          <w:p w:rsidR="00985B8F" w:rsidRDefault="00985B8F" w:rsidP="00985B8F">
            <w:pPr>
              <w:pStyle w:val="TableParagraph"/>
              <w:spacing w:line="229" w:lineRule="exact"/>
              <w:ind w:left="113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Autor</w:t>
            </w:r>
            <w:r>
              <w:rPr>
                <w:rFonts w:ascii="Arial"/>
                <w:b/>
                <w:spacing w:val="-1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(es)</w:t>
            </w:r>
          </w:p>
        </w:tc>
        <w:tc>
          <w:tcPr>
            <w:tcW w:w="2076" w:type="dxa"/>
          </w:tcPr>
          <w:p w:rsidR="00985B8F" w:rsidRPr="00985B8F" w:rsidRDefault="00985B8F" w:rsidP="00985B8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74" w:type="dxa"/>
          </w:tcPr>
          <w:p w:rsidR="00985B8F" w:rsidRPr="00985B8F" w:rsidRDefault="00985B8F" w:rsidP="00985B8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:rsidR="000F5C7C" w:rsidRPr="00985B8F" w:rsidRDefault="000F5C7C" w:rsidP="00985B8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</w:tcPr>
          <w:p w:rsidR="00985B8F" w:rsidRPr="00985B8F" w:rsidRDefault="00985B8F" w:rsidP="00985B8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:rsidR="00985B8F" w:rsidRPr="00985B8F" w:rsidRDefault="00985B8F" w:rsidP="00985B8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3F1F91" w:rsidRDefault="003F1F91"/>
    <w:sectPr w:rsidR="003F1F91">
      <w:pgSz w:w="12240" w:h="15840"/>
      <w:pgMar w:top="1560" w:right="1300" w:bottom="1040" w:left="1300" w:header="630" w:footer="85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088E" w:rsidRDefault="00E0088E">
      <w:r>
        <w:separator/>
      </w:r>
    </w:p>
  </w:endnote>
  <w:endnote w:type="continuationSeparator" w:id="0">
    <w:p w:rsidR="00E0088E" w:rsidRDefault="00E008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Josefin Sans SemiBold">
    <w:altName w:val="Josefin Sans SemiBold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lvetica Neue">
    <w:altName w:val="Helvetica Neu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308C" w:rsidRDefault="00741537">
    <w:pPr>
      <w:pStyle w:val="Textoindependiente"/>
      <w:spacing w:line="14" w:lineRule="auto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page">
                <wp:posOffset>5994400</wp:posOffset>
              </wp:positionH>
              <wp:positionV relativeFrom="page">
                <wp:posOffset>9373870</wp:posOffset>
              </wp:positionV>
              <wp:extent cx="864235" cy="153670"/>
              <wp:effectExtent l="0" t="0" r="0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64235" cy="1536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D308C" w:rsidRDefault="007D308C">
                          <w:pPr>
                            <w:spacing w:before="14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GFPI-F-135</w:t>
                          </w:r>
                          <w:r>
                            <w:rPr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V01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72pt;margin-top:738.1pt;width:68.05pt;height:12.1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" filled="f" stroked="f">
              <v:textbox inset="0,0,0,0">
                <w:txbxContent>
                  <w:p w:rsidR="007D308C" w:rsidRDefault="007D308C">
                    <w:pPr>
                      <w:spacing w:before="14"/>
                      <w:ind w:left="20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GFPI-F-135</w:t>
                    </w:r>
                    <w:r>
                      <w:rPr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V01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088E" w:rsidRDefault="00E0088E">
      <w:r>
        <w:separator/>
      </w:r>
    </w:p>
  </w:footnote>
  <w:footnote w:type="continuationSeparator" w:id="0">
    <w:p w:rsidR="00E0088E" w:rsidRDefault="00E008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308C" w:rsidRDefault="007D308C">
    <w:pPr>
      <w:pStyle w:val="Textoindependiente"/>
      <w:spacing w:line="14" w:lineRule="auto"/>
    </w:pPr>
    <w:r>
      <w:rPr>
        <w:noProof/>
        <w:lang w:val="en-US"/>
      </w:rPr>
      <w:drawing>
        <wp:anchor distT="0" distB="0" distL="0" distR="0" simplePos="0" relativeHeight="251657216" behindDoc="1" locked="0" layoutInCell="1" allowOverlap="1">
          <wp:simplePos x="0" y="0"/>
          <wp:positionH relativeFrom="page">
            <wp:posOffset>3621410</wp:posOffset>
          </wp:positionH>
          <wp:positionV relativeFrom="page">
            <wp:posOffset>399766</wp:posOffset>
          </wp:positionV>
          <wp:extent cx="540727" cy="525096"/>
          <wp:effectExtent l="0" t="0" r="0" b="0"/>
          <wp:wrapNone/>
          <wp:docPr id="1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40727" cy="52509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70608"/>
    <w:multiLevelType w:val="hybridMultilevel"/>
    <w:tmpl w:val="33547CDC"/>
    <w:lvl w:ilvl="0" w:tplc="90CECB50">
      <w:start w:val="4"/>
      <w:numFmt w:val="decimal"/>
      <w:lvlText w:val="%1."/>
      <w:lvlJc w:val="left"/>
      <w:pPr>
        <w:ind w:left="340" w:hanging="223"/>
      </w:pPr>
      <w:rPr>
        <w:rFonts w:ascii="Arial" w:eastAsia="Arial" w:hAnsi="Arial" w:cs="Arial" w:hint="default"/>
        <w:b/>
        <w:bCs/>
        <w:w w:val="100"/>
        <w:sz w:val="20"/>
        <w:szCs w:val="20"/>
        <w:lang w:val="es-ES" w:eastAsia="en-US" w:bidi="ar-SA"/>
      </w:rPr>
    </w:lvl>
    <w:lvl w:ilvl="1" w:tplc="31C0019C">
      <w:numFmt w:val="bullet"/>
      <w:lvlText w:val="•"/>
      <w:lvlJc w:val="left"/>
      <w:pPr>
        <w:ind w:left="1270" w:hanging="223"/>
      </w:pPr>
      <w:rPr>
        <w:rFonts w:hint="default"/>
        <w:lang w:val="es-ES" w:eastAsia="en-US" w:bidi="ar-SA"/>
      </w:rPr>
    </w:lvl>
    <w:lvl w:ilvl="2" w:tplc="FA4CFA66">
      <w:numFmt w:val="bullet"/>
      <w:lvlText w:val="•"/>
      <w:lvlJc w:val="left"/>
      <w:pPr>
        <w:ind w:left="2200" w:hanging="223"/>
      </w:pPr>
      <w:rPr>
        <w:rFonts w:hint="default"/>
        <w:lang w:val="es-ES" w:eastAsia="en-US" w:bidi="ar-SA"/>
      </w:rPr>
    </w:lvl>
    <w:lvl w:ilvl="3" w:tplc="C9BEF6A4">
      <w:numFmt w:val="bullet"/>
      <w:lvlText w:val="•"/>
      <w:lvlJc w:val="left"/>
      <w:pPr>
        <w:ind w:left="3130" w:hanging="223"/>
      </w:pPr>
      <w:rPr>
        <w:rFonts w:hint="default"/>
        <w:lang w:val="es-ES" w:eastAsia="en-US" w:bidi="ar-SA"/>
      </w:rPr>
    </w:lvl>
    <w:lvl w:ilvl="4" w:tplc="7E4C9C54">
      <w:numFmt w:val="bullet"/>
      <w:lvlText w:val="•"/>
      <w:lvlJc w:val="left"/>
      <w:pPr>
        <w:ind w:left="4060" w:hanging="223"/>
      </w:pPr>
      <w:rPr>
        <w:rFonts w:hint="default"/>
        <w:lang w:val="es-ES" w:eastAsia="en-US" w:bidi="ar-SA"/>
      </w:rPr>
    </w:lvl>
    <w:lvl w:ilvl="5" w:tplc="C66A48F8">
      <w:numFmt w:val="bullet"/>
      <w:lvlText w:val="•"/>
      <w:lvlJc w:val="left"/>
      <w:pPr>
        <w:ind w:left="4990" w:hanging="223"/>
      </w:pPr>
      <w:rPr>
        <w:rFonts w:hint="default"/>
        <w:lang w:val="es-ES" w:eastAsia="en-US" w:bidi="ar-SA"/>
      </w:rPr>
    </w:lvl>
    <w:lvl w:ilvl="6" w:tplc="EAAA2844">
      <w:numFmt w:val="bullet"/>
      <w:lvlText w:val="•"/>
      <w:lvlJc w:val="left"/>
      <w:pPr>
        <w:ind w:left="5920" w:hanging="223"/>
      </w:pPr>
      <w:rPr>
        <w:rFonts w:hint="default"/>
        <w:lang w:val="es-ES" w:eastAsia="en-US" w:bidi="ar-SA"/>
      </w:rPr>
    </w:lvl>
    <w:lvl w:ilvl="7" w:tplc="32426396">
      <w:numFmt w:val="bullet"/>
      <w:lvlText w:val="•"/>
      <w:lvlJc w:val="left"/>
      <w:pPr>
        <w:ind w:left="6850" w:hanging="223"/>
      </w:pPr>
      <w:rPr>
        <w:rFonts w:hint="default"/>
        <w:lang w:val="es-ES" w:eastAsia="en-US" w:bidi="ar-SA"/>
      </w:rPr>
    </w:lvl>
    <w:lvl w:ilvl="8" w:tplc="DA42A4FC">
      <w:numFmt w:val="bullet"/>
      <w:lvlText w:val="•"/>
      <w:lvlJc w:val="left"/>
      <w:pPr>
        <w:ind w:left="7780" w:hanging="223"/>
      </w:pPr>
      <w:rPr>
        <w:rFonts w:hint="default"/>
        <w:lang w:val="es-ES" w:eastAsia="en-US" w:bidi="ar-SA"/>
      </w:rPr>
    </w:lvl>
  </w:abstractNum>
  <w:abstractNum w:abstractNumId="1" w15:restartNumberingAfterBreak="0">
    <w:nsid w:val="07DA6EFA"/>
    <w:multiLevelType w:val="hybridMultilevel"/>
    <w:tmpl w:val="73342DA4"/>
    <w:lvl w:ilvl="0" w:tplc="6076288A">
      <w:numFmt w:val="bullet"/>
      <w:lvlText w:val="●"/>
      <w:lvlJc w:val="left"/>
      <w:pPr>
        <w:ind w:left="478" w:hanging="360"/>
      </w:pPr>
      <w:rPr>
        <w:rFonts w:ascii="Calibri" w:eastAsia="Calibri" w:hAnsi="Calibri" w:cs="Calibri" w:hint="default"/>
        <w:w w:val="100"/>
        <w:sz w:val="20"/>
        <w:szCs w:val="20"/>
        <w:lang w:val="es-ES" w:eastAsia="en-US" w:bidi="ar-SA"/>
      </w:rPr>
    </w:lvl>
    <w:lvl w:ilvl="1" w:tplc="ABAC71EC">
      <w:numFmt w:val="bullet"/>
      <w:lvlText w:val="o"/>
      <w:lvlJc w:val="left"/>
      <w:pPr>
        <w:ind w:left="1198" w:hanging="360"/>
      </w:pPr>
      <w:rPr>
        <w:rFonts w:ascii="Courier New" w:eastAsia="Courier New" w:hAnsi="Courier New" w:cs="Courier New" w:hint="default"/>
        <w:w w:val="100"/>
        <w:sz w:val="20"/>
        <w:szCs w:val="20"/>
        <w:lang w:val="es-ES" w:eastAsia="en-US" w:bidi="ar-SA"/>
      </w:rPr>
    </w:lvl>
    <w:lvl w:ilvl="2" w:tplc="EAC2BBC8">
      <w:numFmt w:val="bullet"/>
      <w:lvlText w:val="•"/>
      <w:lvlJc w:val="left"/>
      <w:pPr>
        <w:ind w:left="2137" w:hanging="360"/>
      </w:pPr>
      <w:rPr>
        <w:rFonts w:hint="default"/>
        <w:lang w:val="es-ES" w:eastAsia="en-US" w:bidi="ar-SA"/>
      </w:rPr>
    </w:lvl>
    <w:lvl w:ilvl="3" w:tplc="5CF0D456">
      <w:numFmt w:val="bullet"/>
      <w:lvlText w:val="•"/>
      <w:lvlJc w:val="left"/>
      <w:pPr>
        <w:ind w:left="3075" w:hanging="360"/>
      </w:pPr>
      <w:rPr>
        <w:rFonts w:hint="default"/>
        <w:lang w:val="es-ES" w:eastAsia="en-US" w:bidi="ar-SA"/>
      </w:rPr>
    </w:lvl>
    <w:lvl w:ilvl="4" w:tplc="632E78EE">
      <w:numFmt w:val="bullet"/>
      <w:lvlText w:val="•"/>
      <w:lvlJc w:val="left"/>
      <w:pPr>
        <w:ind w:left="4013" w:hanging="360"/>
      </w:pPr>
      <w:rPr>
        <w:rFonts w:hint="default"/>
        <w:lang w:val="es-ES" w:eastAsia="en-US" w:bidi="ar-SA"/>
      </w:rPr>
    </w:lvl>
    <w:lvl w:ilvl="5" w:tplc="CE8EBE68">
      <w:numFmt w:val="bullet"/>
      <w:lvlText w:val="•"/>
      <w:lvlJc w:val="left"/>
      <w:pPr>
        <w:ind w:left="4951" w:hanging="360"/>
      </w:pPr>
      <w:rPr>
        <w:rFonts w:hint="default"/>
        <w:lang w:val="es-ES" w:eastAsia="en-US" w:bidi="ar-SA"/>
      </w:rPr>
    </w:lvl>
    <w:lvl w:ilvl="6" w:tplc="3FB6A5E2">
      <w:numFmt w:val="bullet"/>
      <w:lvlText w:val="•"/>
      <w:lvlJc w:val="left"/>
      <w:pPr>
        <w:ind w:left="5888" w:hanging="360"/>
      </w:pPr>
      <w:rPr>
        <w:rFonts w:hint="default"/>
        <w:lang w:val="es-ES" w:eastAsia="en-US" w:bidi="ar-SA"/>
      </w:rPr>
    </w:lvl>
    <w:lvl w:ilvl="7" w:tplc="50763B56">
      <w:numFmt w:val="bullet"/>
      <w:lvlText w:val="•"/>
      <w:lvlJc w:val="left"/>
      <w:pPr>
        <w:ind w:left="6826" w:hanging="360"/>
      </w:pPr>
      <w:rPr>
        <w:rFonts w:hint="default"/>
        <w:lang w:val="es-ES" w:eastAsia="en-US" w:bidi="ar-SA"/>
      </w:rPr>
    </w:lvl>
    <w:lvl w:ilvl="8" w:tplc="9CD2CC7C">
      <w:numFmt w:val="bullet"/>
      <w:lvlText w:val="•"/>
      <w:lvlJc w:val="left"/>
      <w:pPr>
        <w:ind w:left="7764" w:hanging="360"/>
      </w:pPr>
      <w:rPr>
        <w:rFonts w:hint="default"/>
        <w:lang w:val="es-ES" w:eastAsia="en-US" w:bidi="ar-SA"/>
      </w:rPr>
    </w:lvl>
  </w:abstractNum>
  <w:abstractNum w:abstractNumId="2" w15:restartNumberingAfterBreak="0">
    <w:nsid w:val="10AC3E08"/>
    <w:multiLevelType w:val="hybridMultilevel"/>
    <w:tmpl w:val="B114C244"/>
    <w:lvl w:ilvl="0" w:tplc="4950F836">
      <w:start w:val="2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27365F"/>
    <w:multiLevelType w:val="hybridMultilevel"/>
    <w:tmpl w:val="2E029068"/>
    <w:lvl w:ilvl="0" w:tplc="57188676">
      <w:numFmt w:val="bullet"/>
      <w:lvlText w:val="o"/>
      <w:lvlJc w:val="left"/>
      <w:pPr>
        <w:ind w:left="1198" w:hanging="360"/>
      </w:pPr>
      <w:rPr>
        <w:rFonts w:ascii="Courier New" w:eastAsia="Courier New" w:hAnsi="Courier New" w:cs="Courier New" w:hint="default"/>
        <w:w w:val="100"/>
        <w:sz w:val="20"/>
        <w:szCs w:val="20"/>
        <w:lang w:val="es-ES" w:eastAsia="en-US" w:bidi="ar-SA"/>
      </w:rPr>
    </w:lvl>
    <w:lvl w:ilvl="1" w:tplc="CE6C8A16">
      <w:numFmt w:val="bullet"/>
      <w:lvlText w:val="•"/>
      <w:lvlJc w:val="left"/>
      <w:pPr>
        <w:ind w:left="2044" w:hanging="360"/>
      </w:pPr>
      <w:rPr>
        <w:rFonts w:hint="default"/>
        <w:lang w:val="es-ES" w:eastAsia="en-US" w:bidi="ar-SA"/>
      </w:rPr>
    </w:lvl>
    <w:lvl w:ilvl="2" w:tplc="E88495E6">
      <w:numFmt w:val="bullet"/>
      <w:lvlText w:val="•"/>
      <w:lvlJc w:val="left"/>
      <w:pPr>
        <w:ind w:left="2888" w:hanging="360"/>
      </w:pPr>
      <w:rPr>
        <w:rFonts w:hint="default"/>
        <w:lang w:val="es-ES" w:eastAsia="en-US" w:bidi="ar-SA"/>
      </w:rPr>
    </w:lvl>
    <w:lvl w:ilvl="3" w:tplc="28C69CF2">
      <w:numFmt w:val="bullet"/>
      <w:lvlText w:val="•"/>
      <w:lvlJc w:val="left"/>
      <w:pPr>
        <w:ind w:left="3732" w:hanging="360"/>
      </w:pPr>
      <w:rPr>
        <w:rFonts w:hint="default"/>
        <w:lang w:val="es-ES" w:eastAsia="en-US" w:bidi="ar-SA"/>
      </w:rPr>
    </w:lvl>
    <w:lvl w:ilvl="4" w:tplc="8E76BA64">
      <w:numFmt w:val="bullet"/>
      <w:lvlText w:val="•"/>
      <w:lvlJc w:val="left"/>
      <w:pPr>
        <w:ind w:left="4576" w:hanging="360"/>
      </w:pPr>
      <w:rPr>
        <w:rFonts w:hint="default"/>
        <w:lang w:val="es-ES" w:eastAsia="en-US" w:bidi="ar-SA"/>
      </w:rPr>
    </w:lvl>
    <w:lvl w:ilvl="5" w:tplc="2C5C103A">
      <w:numFmt w:val="bullet"/>
      <w:lvlText w:val="•"/>
      <w:lvlJc w:val="left"/>
      <w:pPr>
        <w:ind w:left="5420" w:hanging="360"/>
      </w:pPr>
      <w:rPr>
        <w:rFonts w:hint="default"/>
        <w:lang w:val="es-ES" w:eastAsia="en-US" w:bidi="ar-SA"/>
      </w:rPr>
    </w:lvl>
    <w:lvl w:ilvl="6" w:tplc="0276BE28">
      <w:numFmt w:val="bullet"/>
      <w:lvlText w:val="•"/>
      <w:lvlJc w:val="left"/>
      <w:pPr>
        <w:ind w:left="6264" w:hanging="360"/>
      </w:pPr>
      <w:rPr>
        <w:rFonts w:hint="default"/>
        <w:lang w:val="es-ES" w:eastAsia="en-US" w:bidi="ar-SA"/>
      </w:rPr>
    </w:lvl>
    <w:lvl w:ilvl="7" w:tplc="86EA3634">
      <w:numFmt w:val="bullet"/>
      <w:lvlText w:val="•"/>
      <w:lvlJc w:val="left"/>
      <w:pPr>
        <w:ind w:left="7108" w:hanging="360"/>
      </w:pPr>
      <w:rPr>
        <w:rFonts w:hint="default"/>
        <w:lang w:val="es-ES" w:eastAsia="en-US" w:bidi="ar-SA"/>
      </w:rPr>
    </w:lvl>
    <w:lvl w:ilvl="8" w:tplc="DE48EED6">
      <w:numFmt w:val="bullet"/>
      <w:lvlText w:val="•"/>
      <w:lvlJc w:val="left"/>
      <w:pPr>
        <w:ind w:left="7952" w:hanging="360"/>
      </w:pPr>
      <w:rPr>
        <w:rFonts w:hint="default"/>
        <w:lang w:val="es-ES" w:eastAsia="en-US" w:bidi="ar-SA"/>
      </w:rPr>
    </w:lvl>
  </w:abstractNum>
  <w:abstractNum w:abstractNumId="4" w15:restartNumberingAfterBreak="0">
    <w:nsid w:val="1DE17062"/>
    <w:multiLevelType w:val="hybridMultilevel"/>
    <w:tmpl w:val="7A92B920"/>
    <w:lvl w:ilvl="0" w:tplc="73004B1C">
      <w:start w:val="1"/>
      <w:numFmt w:val="lowerLetter"/>
      <w:lvlText w:val="%1."/>
      <w:lvlJc w:val="left"/>
      <w:pPr>
        <w:ind w:left="118" w:hanging="228"/>
      </w:pPr>
      <w:rPr>
        <w:rFonts w:ascii="Arial" w:eastAsia="Arial" w:hAnsi="Arial" w:cs="Arial" w:hint="default"/>
        <w:b/>
        <w:bCs/>
        <w:w w:val="100"/>
        <w:sz w:val="20"/>
        <w:szCs w:val="20"/>
        <w:lang w:val="es-ES" w:eastAsia="en-US" w:bidi="ar-SA"/>
      </w:rPr>
    </w:lvl>
    <w:lvl w:ilvl="1" w:tplc="EE8C02BC">
      <w:numFmt w:val="bullet"/>
      <w:lvlText w:val="o"/>
      <w:lvlJc w:val="left"/>
      <w:pPr>
        <w:ind w:left="1198" w:hanging="360"/>
      </w:pPr>
      <w:rPr>
        <w:rFonts w:ascii="Courier New" w:eastAsia="Courier New" w:hAnsi="Courier New" w:cs="Courier New" w:hint="default"/>
        <w:w w:val="100"/>
        <w:sz w:val="20"/>
        <w:szCs w:val="20"/>
        <w:lang w:val="es-ES" w:eastAsia="en-US" w:bidi="ar-SA"/>
      </w:rPr>
    </w:lvl>
    <w:lvl w:ilvl="2" w:tplc="294A8300">
      <w:numFmt w:val="bullet"/>
      <w:lvlText w:val="•"/>
      <w:lvlJc w:val="left"/>
      <w:pPr>
        <w:ind w:left="2137" w:hanging="360"/>
      </w:pPr>
      <w:rPr>
        <w:rFonts w:hint="default"/>
        <w:lang w:val="es-ES" w:eastAsia="en-US" w:bidi="ar-SA"/>
      </w:rPr>
    </w:lvl>
    <w:lvl w:ilvl="3" w:tplc="385A4812">
      <w:numFmt w:val="bullet"/>
      <w:lvlText w:val="•"/>
      <w:lvlJc w:val="left"/>
      <w:pPr>
        <w:ind w:left="3075" w:hanging="360"/>
      </w:pPr>
      <w:rPr>
        <w:rFonts w:hint="default"/>
        <w:lang w:val="es-ES" w:eastAsia="en-US" w:bidi="ar-SA"/>
      </w:rPr>
    </w:lvl>
    <w:lvl w:ilvl="4" w:tplc="2A38FD84">
      <w:numFmt w:val="bullet"/>
      <w:lvlText w:val="•"/>
      <w:lvlJc w:val="left"/>
      <w:pPr>
        <w:ind w:left="4013" w:hanging="360"/>
      </w:pPr>
      <w:rPr>
        <w:rFonts w:hint="default"/>
        <w:lang w:val="es-ES" w:eastAsia="en-US" w:bidi="ar-SA"/>
      </w:rPr>
    </w:lvl>
    <w:lvl w:ilvl="5" w:tplc="5712D678">
      <w:numFmt w:val="bullet"/>
      <w:lvlText w:val="•"/>
      <w:lvlJc w:val="left"/>
      <w:pPr>
        <w:ind w:left="4951" w:hanging="360"/>
      </w:pPr>
      <w:rPr>
        <w:rFonts w:hint="default"/>
        <w:lang w:val="es-ES" w:eastAsia="en-US" w:bidi="ar-SA"/>
      </w:rPr>
    </w:lvl>
    <w:lvl w:ilvl="6" w:tplc="7080381E">
      <w:numFmt w:val="bullet"/>
      <w:lvlText w:val="•"/>
      <w:lvlJc w:val="left"/>
      <w:pPr>
        <w:ind w:left="5888" w:hanging="360"/>
      </w:pPr>
      <w:rPr>
        <w:rFonts w:hint="default"/>
        <w:lang w:val="es-ES" w:eastAsia="en-US" w:bidi="ar-SA"/>
      </w:rPr>
    </w:lvl>
    <w:lvl w:ilvl="7" w:tplc="43044EAC">
      <w:numFmt w:val="bullet"/>
      <w:lvlText w:val="•"/>
      <w:lvlJc w:val="left"/>
      <w:pPr>
        <w:ind w:left="6826" w:hanging="360"/>
      </w:pPr>
      <w:rPr>
        <w:rFonts w:hint="default"/>
        <w:lang w:val="es-ES" w:eastAsia="en-US" w:bidi="ar-SA"/>
      </w:rPr>
    </w:lvl>
    <w:lvl w:ilvl="8" w:tplc="B6989824">
      <w:numFmt w:val="bullet"/>
      <w:lvlText w:val="•"/>
      <w:lvlJc w:val="left"/>
      <w:pPr>
        <w:ind w:left="7764" w:hanging="360"/>
      </w:pPr>
      <w:rPr>
        <w:rFonts w:hint="default"/>
        <w:lang w:val="es-ES" w:eastAsia="en-US" w:bidi="ar-SA"/>
      </w:rPr>
    </w:lvl>
  </w:abstractNum>
  <w:abstractNum w:abstractNumId="5" w15:restartNumberingAfterBreak="0">
    <w:nsid w:val="1E084ACA"/>
    <w:multiLevelType w:val="hybridMultilevel"/>
    <w:tmpl w:val="E6968EEC"/>
    <w:lvl w:ilvl="0" w:tplc="9A9AAEF2">
      <w:start w:val="1"/>
      <w:numFmt w:val="decimal"/>
      <w:lvlText w:val="%1-"/>
      <w:lvlJc w:val="left"/>
      <w:pPr>
        <w:ind w:left="119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17" w:hanging="360"/>
      </w:pPr>
    </w:lvl>
    <w:lvl w:ilvl="2" w:tplc="0409001B" w:tentative="1">
      <w:start w:val="1"/>
      <w:numFmt w:val="lowerRoman"/>
      <w:lvlText w:val="%3."/>
      <w:lvlJc w:val="right"/>
      <w:pPr>
        <w:ind w:left="2637" w:hanging="180"/>
      </w:pPr>
    </w:lvl>
    <w:lvl w:ilvl="3" w:tplc="0409000F" w:tentative="1">
      <w:start w:val="1"/>
      <w:numFmt w:val="decimal"/>
      <w:lvlText w:val="%4."/>
      <w:lvlJc w:val="left"/>
      <w:pPr>
        <w:ind w:left="3357" w:hanging="360"/>
      </w:pPr>
    </w:lvl>
    <w:lvl w:ilvl="4" w:tplc="04090019" w:tentative="1">
      <w:start w:val="1"/>
      <w:numFmt w:val="lowerLetter"/>
      <w:lvlText w:val="%5."/>
      <w:lvlJc w:val="left"/>
      <w:pPr>
        <w:ind w:left="4077" w:hanging="360"/>
      </w:pPr>
    </w:lvl>
    <w:lvl w:ilvl="5" w:tplc="0409001B" w:tentative="1">
      <w:start w:val="1"/>
      <w:numFmt w:val="lowerRoman"/>
      <w:lvlText w:val="%6."/>
      <w:lvlJc w:val="right"/>
      <w:pPr>
        <w:ind w:left="4797" w:hanging="180"/>
      </w:pPr>
    </w:lvl>
    <w:lvl w:ilvl="6" w:tplc="0409000F" w:tentative="1">
      <w:start w:val="1"/>
      <w:numFmt w:val="decimal"/>
      <w:lvlText w:val="%7."/>
      <w:lvlJc w:val="left"/>
      <w:pPr>
        <w:ind w:left="5517" w:hanging="360"/>
      </w:pPr>
    </w:lvl>
    <w:lvl w:ilvl="7" w:tplc="04090019" w:tentative="1">
      <w:start w:val="1"/>
      <w:numFmt w:val="lowerLetter"/>
      <w:lvlText w:val="%8."/>
      <w:lvlJc w:val="left"/>
      <w:pPr>
        <w:ind w:left="6237" w:hanging="360"/>
      </w:pPr>
    </w:lvl>
    <w:lvl w:ilvl="8" w:tplc="0409001B" w:tentative="1">
      <w:start w:val="1"/>
      <w:numFmt w:val="lowerRoman"/>
      <w:lvlText w:val="%9."/>
      <w:lvlJc w:val="right"/>
      <w:pPr>
        <w:ind w:left="6957" w:hanging="180"/>
      </w:pPr>
    </w:lvl>
  </w:abstractNum>
  <w:abstractNum w:abstractNumId="6" w15:restartNumberingAfterBreak="0">
    <w:nsid w:val="1EDF7E1D"/>
    <w:multiLevelType w:val="hybridMultilevel"/>
    <w:tmpl w:val="8170357C"/>
    <w:lvl w:ilvl="0" w:tplc="2EE8F79E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  <w:lang w:val="es-ES"/>
      </w:rPr>
    </w:lvl>
    <w:lvl w:ilvl="1" w:tplc="0C0A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7" w15:restartNumberingAfterBreak="0">
    <w:nsid w:val="1FA94AE0"/>
    <w:multiLevelType w:val="hybridMultilevel"/>
    <w:tmpl w:val="F4EA53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BF1B72"/>
    <w:multiLevelType w:val="hybridMultilevel"/>
    <w:tmpl w:val="51627BE6"/>
    <w:lvl w:ilvl="0" w:tplc="040A000F">
      <w:start w:val="1"/>
      <w:numFmt w:val="decimal"/>
      <w:lvlText w:val="%1."/>
      <w:lvlJc w:val="left"/>
      <w:pPr>
        <w:ind w:left="1069" w:hanging="360"/>
      </w:pPr>
    </w:lvl>
    <w:lvl w:ilvl="1" w:tplc="040A0019" w:tentative="1">
      <w:start w:val="1"/>
      <w:numFmt w:val="lowerLetter"/>
      <w:lvlText w:val="%2."/>
      <w:lvlJc w:val="left"/>
      <w:pPr>
        <w:ind w:left="1789" w:hanging="360"/>
      </w:pPr>
    </w:lvl>
    <w:lvl w:ilvl="2" w:tplc="040A001B" w:tentative="1">
      <w:start w:val="1"/>
      <w:numFmt w:val="lowerRoman"/>
      <w:lvlText w:val="%3."/>
      <w:lvlJc w:val="right"/>
      <w:pPr>
        <w:ind w:left="2509" w:hanging="180"/>
      </w:pPr>
    </w:lvl>
    <w:lvl w:ilvl="3" w:tplc="040A000F" w:tentative="1">
      <w:start w:val="1"/>
      <w:numFmt w:val="decimal"/>
      <w:lvlText w:val="%4."/>
      <w:lvlJc w:val="left"/>
      <w:pPr>
        <w:ind w:left="3229" w:hanging="360"/>
      </w:pPr>
    </w:lvl>
    <w:lvl w:ilvl="4" w:tplc="040A0019" w:tentative="1">
      <w:start w:val="1"/>
      <w:numFmt w:val="lowerLetter"/>
      <w:lvlText w:val="%5."/>
      <w:lvlJc w:val="left"/>
      <w:pPr>
        <w:ind w:left="3949" w:hanging="360"/>
      </w:pPr>
    </w:lvl>
    <w:lvl w:ilvl="5" w:tplc="040A001B" w:tentative="1">
      <w:start w:val="1"/>
      <w:numFmt w:val="lowerRoman"/>
      <w:lvlText w:val="%6."/>
      <w:lvlJc w:val="right"/>
      <w:pPr>
        <w:ind w:left="4669" w:hanging="180"/>
      </w:pPr>
    </w:lvl>
    <w:lvl w:ilvl="6" w:tplc="040A000F" w:tentative="1">
      <w:start w:val="1"/>
      <w:numFmt w:val="decimal"/>
      <w:lvlText w:val="%7."/>
      <w:lvlJc w:val="left"/>
      <w:pPr>
        <w:ind w:left="5389" w:hanging="360"/>
      </w:pPr>
    </w:lvl>
    <w:lvl w:ilvl="7" w:tplc="040A0019" w:tentative="1">
      <w:start w:val="1"/>
      <w:numFmt w:val="lowerLetter"/>
      <w:lvlText w:val="%8."/>
      <w:lvlJc w:val="left"/>
      <w:pPr>
        <w:ind w:left="6109" w:hanging="360"/>
      </w:pPr>
    </w:lvl>
    <w:lvl w:ilvl="8" w:tplc="040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216E2D88"/>
    <w:multiLevelType w:val="hybridMultilevel"/>
    <w:tmpl w:val="DD60627E"/>
    <w:lvl w:ilvl="0" w:tplc="ECCAAD96">
      <w:start w:val="1"/>
      <w:numFmt w:val="decimal"/>
      <w:lvlText w:val="%1."/>
      <w:lvlJc w:val="left"/>
      <w:pPr>
        <w:ind w:left="402" w:hanging="285"/>
      </w:pPr>
      <w:rPr>
        <w:rFonts w:ascii="Arial" w:eastAsia="Arial" w:hAnsi="Arial" w:cs="Arial" w:hint="default"/>
        <w:b/>
        <w:bCs/>
        <w:w w:val="100"/>
        <w:sz w:val="20"/>
        <w:szCs w:val="20"/>
        <w:lang w:val="es-ES" w:eastAsia="en-US" w:bidi="ar-SA"/>
      </w:rPr>
    </w:lvl>
    <w:lvl w:ilvl="1" w:tplc="E798486A">
      <w:numFmt w:val="bullet"/>
      <w:lvlText w:val="●"/>
      <w:lvlJc w:val="left"/>
      <w:pPr>
        <w:ind w:left="686" w:hanging="284"/>
      </w:pPr>
      <w:rPr>
        <w:rFonts w:ascii="Calibri" w:eastAsia="Calibri" w:hAnsi="Calibri" w:cs="Calibri" w:hint="default"/>
        <w:w w:val="100"/>
        <w:sz w:val="20"/>
        <w:szCs w:val="20"/>
        <w:lang w:val="es-ES" w:eastAsia="en-US" w:bidi="ar-SA"/>
      </w:rPr>
    </w:lvl>
    <w:lvl w:ilvl="2" w:tplc="7C1A5A00">
      <w:numFmt w:val="bullet"/>
      <w:lvlText w:val="o"/>
      <w:lvlJc w:val="left"/>
      <w:pPr>
        <w:ind w:left="1252" w:hanging="360"/>
      </w:pPr>
      <w:rPr>
        <w:rFonts w:ascii="Courier New" w:eastAsia="Courier New" w:hAnsi="Courier New" w:cs="Courier New" w:hint="default"/>
        <w:w w:val="100"/>
        <w:sz w:val="20"/>
        <w:szCs w:val="20"/>
        <w:lang w:val="es-ES" w:eastAsia="en-US" w:bidi="ar-SA"/>
      </w:rPr>
    </w:lvl>
    <w:lvl w:ilvl="3" w:tplc="369ECDBC">
      <w:numFmt w:val="bullet"/>
      <w:lvlText w:val="•"/>
      <w:lvlJc w:val="left"/>
      <w:pPr>
        <w:ind w:left="2307" w:hanging="360"/>
      </w:pPr>
      <w:rPr>
        <w:rFonts w:hint="default"/>
        <w:lang w:val="es-ES" w:eastAsia="en-US" w:bidi="ar-SA"/>
      </w:rPr>
    </w:lvl>
    <w:lvl w:ilvl="4" w:tplc="466A9F04">
      <w:numFmt w:val="bullet"/>
      <w:lvlText w:val="•"/>
      <w:lvlJc w:val="left"/>
      <w:pPr>
        <w:ind w:left="3355" w:hanging="360"/>
      </w:pPr>
      <w:rPr>
        <w:rFonts w:hint="default"/>
        <w:lang w:val="es-ES" w:eastAsia="en-US" w:bidi="ar-SA"/>
      </w:rPr>
    </w:lvl>
    <w:lvl w:ilvl="5" w:tplc="D60E6A02">
      <w:numFmt w:val="bullet"/>
      <w:lvlText w:val="•"/>
      <w:lvlJc w:val="left"/>
      <w:pPr>
        <w:ind w:left="4402" w:hanging="360"/>
      </w:pPr>
      <w:rPr>
        <w:rFonts w:hint="default"/>
        <w:lang w:val="es-ES" w:eastAsia="en-US" w:bidi="ar-SA"/>
      </w:rPr>
    </w:lvl>
    <w:lvl w:ilvl="6" w:tplc="5EFC6568">
      <w:numFmt w:val="bullet"/>
      <w:lvlText w:val="•"/>
      <w:lvlJc w:val="left"/>
      <w:pPr>
        <w:ind w:left="5450" w:hanging="360"/>
      </w:pPr>
      <w:rPr>
        <w:rFonts w:hint="default"/>
        <w:lang w:val="es-ES" w:eastAsia="en-US" w:bidi="ar-SA"/>
      </w:rPr>
    </w:lvl>
    <w:lvl w:ilvl="7" w:tplc="CE04F24E">
      <w:numFmt w:val="bullet"/>
      <w:lvlText w:val="•"/>
      <w:lvlJc w:val="left"/>
      <w:pPr>
        <w:ind w:left="6497" w:hanging="360"/>
      </w:pPr>
      <w:rPr>
        <w:rFonts w:hint="default"/>
        <w:lang w:val="es-ES" w:eastAsia="en-US" w:bidi="ar-SA"/>
      </w:rPr>
    </w:lvl>
    <w:lvl w:ilvl="8" w:tplc="2A929526">
      <w:numFmt w:val="bullet"/>
      <w:lvlText w:val="•"/>
      <w:lvlJc w:val="left"/>
      <w:pPr>
        <w:ind w:left="7545" w:hanging="360"/>
      </w:pPr>
      <w:rPr>
        <w:rFonts w:hint="default"/>
        <w:lang w:val="es-ES" w:eastAsia="en-US" w:bidi="ar-SA"/>
      </w:rPr>
    </w:lvl>
  </w:abstractNum>
  <w:abstractNum w:abstractNumId="10" w15:restartNumberingAfterBreak="0">
    <w:nsid w:val="23D9046C"/>
    <w:multiLevelType w:val="hybridMultilevel"/>
    <w:tmpl w:val="AA30977C"/>
    <w:lvl w:ilvl="0" w:tplc="0082F638">
      <w:numFmt w:val="bullet"/>
      <w:lvlText w:val="▪"/>
      <w:lvlJc w:val="left"/>
      <w:pPr>
        <w:ind w:left="544" w:hanging="360"/>
      </w:pPr>
      <w:rPr>
        <w:rFonts w:ascii="Calibri" w:eastAsia="Calibri" w:hAnsi="Calibri" w:cs="Calibri" w:hint="default"/>
        <w:w w:val="100"/>
        <w:sz w:val="20"/>
        <w:szCs w:val="20"/>
        <w:lang w:val="es-ES" w:eastAsia="en-US" w:bidi="ar-SA"/>
      </w:rPr>
    </w:lvl>
    <w:lvl w:ilvl="1" w:tplc="4B020916">
      <w:numFmt w:val="bullet"/>
      <w:lvlText w:val="•"/>
      <w:lvlJc w:val="left"/>
      <w:pPr>
        <w:ind w:left="1450" w:hanging="360"/>
      </w:pPr>
      <w:rPr>
        <w:rFonts w:hint="default"/>
        <w:lang w:val="es-ES" w:eastAsia="en-US" w:bidi="ar-SA"/>
      </w:rPr>
    </w:lvl>
    <w:lvl w:ilvl="2" w:tplc="E3ACB9E6">
      <w:numFmt w:val="bullet"/>
      <w:lvlText w:val="•"/>
      <w:lvlJc w:val="left"/>
      <w:pPr>
        <w:ind w:left="2360" w:hanging="360"/>
      </w:pPr>
      <w:rPr>
        <w:rFonts w:hint="default"/>
        <w:lang w:val="es-ES" w:eastAsia="en-US" w:bidi="ar-SA"/>
      </w:rPr>
    </w:lvl>
    <w:lvl w:ilvl="3" w:tplc="663C9D98">
      <w:numFmt w:val="bullet"/>
      <w:lvlText w:val="•"/>
      <w:lvlJc w:val="left"/>
      <w:pPr>
        <w:ind w:left="3270" w:hanging="360"/>
      </w:pPr>
      <w:rPr>
        <w:rFonts w:hint="default"/>
        <w:lang w:val="es-ES" w:eastAsia="en-US" w:bidi="ar-SA"/>
      </w:rPr>
    </w:lvl>
    <w:lvl w:ilvl="4" w:tplc="6CE2970E">
      <w:numFmt w:val="bullet"/>
      <w:lvlText w:val="•"/>
      <w:lvlJc w:val="left"/>
      <w:pPr>
        <w:ind w:left="4180" w:hanging="360"/>
      </w:pPr>
      <w:rPr>
        <w:rFonts w:hint="default"/>
        <w:lang w:val="es-ES" w:eastAsia="en-US" w:bidi="ar-SA"/>
      </w:rPr>
    </w:lvl>
    <w:lvl w:ilvl="5" w:tplc="6F6AD564">
      <w:numFmt w:val="bullet"/>
      <w:lvlText w:val="•"/>
      <w:lvlJc w:val="left"/>
      <w:pPr>
        <w:ind w:left="5090" w:hanging="360"/>
      </w:pPr>
      <w:rPr>
        <w:rFonts w:hint="default"/>
        <w:lang w:val="es-ES" w:eastAsia="en-US" w:bidi="ar-SA"/>
      </w:rPr>
    </w:lvl>
    <w:lvl w:ilvl="6" w:tplc="14FA31E6">
      <w:numFmt w:val="bullet"/>
      <w:lvlText w:val="•"/>
      <w:lvlJc w:val="left"/>
      <w:pPr>
        <w:ind w:left="6000" w:hanging="360"/>
      </w:pPr>
      <w:rPr>
        <w:rFonts w:hint="default"/>
        <w:lang w:val="es-ES" w:eastAsia="en-US" w:bidi="ar-SA"/>
      </w:rPr>
    </w:lvl>
    <w:lvl w:ilvl="7" w:tplc="C3485D96">
      <w:numFmt w:val="bullet"/>
      <w:lvlText w:val="•"/>
      <w:lvlJc w:val="left"/>
      <w:pPr>
        <w:ind w:left="6910" w:hanging="360"/>
      </w:pPr>
      <w:rPr>
        <w:rFonts w:hint="default"/>
        <w:lang w:val="es-ES" w:eastAsia="en-US" w:bidi="ar-SA"/>
      </w:rPr>
    </w:lvl>
    <w:lvl w:ilvl="8" w:tplc="B240D364">
      <w:numFmt w:val="bullet"/>
      <w:lvlText w:val="•"/>
      <w:lvlJc w:val="left"/>
      <w:pPr>
        <w:ind w:left="7820" w:hanging="360"/>
      </w:pPr>
      <w:rPr>
        <w:rFonts w:hint="default"/>
        <w:lang w:val="es-ES" w:eastAsia="en-US" w:bidi="ar-SA"/>
      </w:rPr>
    </w:lvl>
  </w:abstractNum>
  <w:abstractNum w:abstractNumId="11" w15:restartNumberingAfterBreak="0">
    <w:nsid w:val="247E360D"/>
    <w:multiLevelType w:val="hybridMultilevel"/>
    <w:tmpl w:val="807EEA90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005A53"/>
    <w:multiLevelType w:val="hybridMultilevel"/>
    <w:tmpl w:val="DA3005B2"/>
    <w:lvl w:ilvl="0" w:tplc="EB8C072A">
      <w:start w:val="1"/>
      <w:numFmt w:val="lowerLetter"/>
      <w:lvlText w:val="%1."/>
      <w:lvlJc w:val="left"/>
      <w:pPr>
        <w:ind w:left="340" w:hanging="222"/>
      </w:pPr>
      <w:rPr>
        <w:rFonts w:ascii="Arial" w:eastAsia="Arial" w:hAnsi="Arial" w:cs="Arial" w:hint="default"/>
        <w:b/>
        <w:bCs/>
        <w:w w:val="100"/>
        <w:sz w:val="20"/>
        <w:szCs w:val="20"/>
        <w:lang w:val="es-ES" w:eastAsia="en-US" w:bidi="ar-SA"/>
      </w:rPr>
    </w:lvl>
    <w:lvl w:ilvl="1" w:tplc="25464D44">
      <w:numFmt w:val="bullet"/>
      <w:lvlText w:val="•"/>
      <w:lvlJc w:val="left"/>
      <w:pPr>
        <w:ind w:left="1270" w:hanging="222"/>
      </w:pPr>
      <w:rPr>
        <w:rFonts w:hint="default"/>
        <w:lang w:val="es-ES" w:eastAsia="en-US" w:bidi="ar-SA"/>
      </w:rPr>
    </w:lvl>
    <w:lvl w:ilvl="2" w:tplc="99247208">
      <w:numFmt w:val="bullet"/>
      <w:lvlText w:val="•"/>
      <w:lvlJc w:val="left"/>
      <w:pPr>
        <w:ind w:left="2200" w:hanging="222"/>
      </w:pPr>
      <w:rPr>
        <w:rFonts w:hint="default"/>
        <w:lang w:val="es-ES" w:eastAsia="en-US" w:bidi="ar-SA"/>
      </w:rPr>
    </w:lvl>
    <w:lvl w:ilvl="3" w:tplc="23B2E71A">
      <w:numFmt w:val="bullet"/>
      <w:lvlText w:val="•"/>
      <w:lvlJc w:val="left"/>
      <w:pPr>
        <w:ind w:left="3130" w:hanging="222"/>
      </w:pPr>
      <w:rPr>
        <w:rFonts w:hint="default"/>
        <w:lang w:val="es-ES" w:eastAsia="en-US" w:bidi="ar-SA"/>
      </w:rPr>
    </w:lvl>
    <w:lvl w:ilvl="4" w:tplc="7CF4082E">
      <w:numFmt w:val="bullet"/>
      <w:lvlText w:val="•"/>
      <w:lvlJc w:val="left"/>
      <w:pPr>
        <w:ind w:left="4060" w:hanging="222"/>
      </w:pPr>
      <w:rPr>
        <w:rFonts w:hint="default"/>
        <w:lang w:val="es-ES" w:eastAsia="en-US" w:bidi="ar-SA"/>
      </w:rPr>
    </w:lvl>
    <w:lvl w:ilvl="5" w:tplc="3A82EDAA">
      <w:numFmt w:val="bullet"/>
      <w:lvlText w:val="•"/>
      <w:lvlJc w:val="left"/>
      <w:pPr>
        <w:ind w:left="4990" w:hanging="222"/>
      </w:pPr>
      <w:rPr>
        <w:rFonts w:hint="default"/>
        <w:lang w:val="es-ES" w:eastAsia="en-US" w:bidi="ar-SA"/>
      </w:rPr>
    </w:lvl>
    <w:lvl w:ilvl="6" w:tplc="4894A480">
      <w:numFmt w:val="bullet"/>
      <w:lvlText w:val="•"/>
      <w:lvlJc w:val="left"/>
      <w:pPr>
        <w:ind w:left="5920" w:hanging="222"/>
      </w:pPr>
      <w:rPr>
        <w:rFonts w:hint="default"/>
        <w:lang w:val="es-ES" w:eastAsia="en-US" w:bidi="ar-SA"/>
      </w:rPr>
    </w:lvl>
    <w:lvl w:ilvl="7" w:tplc="3AC038EE">
      <w:numFmt w:val="bullet"/>
      <w:lvlText w:val="•"/>
      <w:lvlJc w:val="left"/>
      <w:pPr>
        <w:ind w:left="6850" w:hanging="222"/>
      </w:pPr>
      <w:rPr>
        <w:rFonts w:hint="default"/>
        <w:lang w:val="es-ES" w:eastAsia="en-US" w:bidi="ar-SA"/>
      </w:rPr>
    </w:lvl>
    <w:lvl w:ilvl="8" w:tplc="735AE55C">
      <w:numFmt w:val="bullet"/>
      <w:lvlText w:val="•"/>
      <w:lvlJc w:val="left"/>
      <w:pPr>
        <w:ind w:left="7780" w:hanging="222"/>
      </w:pPr>
      <w:rPr>
        <w:rFonts w:hint="default"/>
        <w:lang w:val="es-ES" w:eastAsia="en-US" w:bidi="ar-SA"/>
      </w:rPr>
    </w:lvl>
  </w:abstractNum>
  <w:abstractNum w:abstractNumId="13" w15:restartNumberingAfterBreak="0">
    <w:nsid w:val="31900EA8"/>
    <w:multiLevelType w:val="multilevel"/>
    <w:tmpl w:val="31900EA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4273B2"/>
    <w:multiLevelType w:val="multilevel"/>
    <w:tmpl w:val="BD1C6E66"/>
    <w:lvl w:ilvl="0">
      <w:start w:val="3"/>
      <w:numFmt w:val="decimal"/>
      <w:lvlText w:val="%1"/>
      <w:lvlJc w:val="left"/>
      <w:pPr>
        <w:ind w:left="118" w:hanging="396"/>
      </w:pPr>
      <w:rPr>
        <w:rFonts w:hint="default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118" w:hanging="396"/>
      </w:pPr>
      <w:rPr>
        <w:rFonts w:ascii="Arial" w:eastAsia="Arial" w:hAnsi="Arial" w:cs="Arial" w:hint="default"/>
        <w:b/>
        <w:bCs/>
        <w:w w:val="100"/>
        <w:sz w:val="20"/>
        <w:szCs w:val="20"/>
        <w:lang w:val="es-ES" w:eastAsia="en-US" w:bidi="ar-SA"/>
      </w:rPr>
    </w:lvl>
    <w:lvl w:ilvl="2">
      <w:numFmt w:val="bullet"/>
      <w:lvlText w:val="•"/>
      <w:lvlJc w:val="left"/>
      <w:pPr>
        <w:ind w:left="2024" w:hanging="396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2976" w:hanging="396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3928" w:hanging="396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880" w:hanging="396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832" w:hanging="396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84" w:hanging="396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736" w:hanging="396"/>
      </w:pPr>
      <w:rPr>
        <w:rFonts w:hint="default"/>
        <w:lang w:val="es-ES" w:eastAsia="en-US" w:bidi="ar-SA"/>
      </w:rPr>
    </w:lvl>
  </w:abstractNum>
  <w:abstractNum w:abstractNumId="15" w15:restartNumberingAfterBreak="0">
    <w:nsid w:val="3572079C"/>
    <w:multiLevelType w:val="hybridMultilevel"/>
    <w:tmpl w:val="BA9A456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3F6DBA"/>
    <w:multiLevelType w:val="hybridMultilevel"/>
    <w:tmpl w:val="876A8164"/>
    <w:lvl w:ilvl="0" w:tplc="5C3AA2C2">
      <w:start w:val="1"/>
      <w:numFmt w:val="lowerLetter"/>
      <w:lvlText w:val="%1."/>
      <w:lvlJc w:val="left"/>
      <w:pPr>
        <w:ind w:left="118" w:hanging="218"/>
      </w:pPr>
      <w:rPr>
        <w:rFonts w:ascii="Arial" w:eastAsia="Arial" w:hAnsi="Arial" w:cs="Arial" w:hint="default"/>
        <w:b/>
        <w:bCs/>
        <w:w w:val="100"/>
        <w:sz w:val="20"/>
        <w:szCs w:val="20"/>
        <w:lang w:val="es-ES" w:eastAsia="en-US" w:bidi="ar-SA"/>
      </w:rPr>
    </w:lvl>
    <w:lvl w:ilvl="1" w:tplc="68A87D60">
      <w:numFmt w:val="bullet"/>
      <w:lvlText w:val="o"/>
      <w:lvlJc w:val="left"/>
      <w:pPr>
        <w:ind w:left="1198" w:hanging="360"/>
      </w:pPr>
      <w:rPr>
        <w:rFonts w:ascii="Courier New" w:eastAsia="Courier New" w:hAnsi="Courier New" w:cs="Courier New" w:hint="default"/>
        <w:w w:val="100"/>
        <w:sz w:val="20"/>
        <w:szCs w:val="20"/>
        <w:lang w:val="es-ES" w:eastAsia="en-US" w:bidi="ar-SA"/>
      </w:rPr>
    </w:lvl>
    <w:lvl w:ilvl="2" w:tplc="4B9ACE62">
      <w:numFmt w:val="bullet"/>
      <w:lvlText w:val="•"/>
      <w:lvlJc w:val="left"/>
      <w:pPr>
        <w:ind w:left="2137" w:hanging="360"/>
      </w:pPr>
      <w:rPr>
        <w:rFonts w:hint="default"/>
        <w:lang w:val="es-ES" w:eastAsia="en-US" w:bidi="ar-SA"/>
      </w:rPr>
    </w:lvl>
    <w:lvl w:ilvl="3" w:tplc="26F840B6">
      <w:numFmt w:val="bullet"/>
      <w:lvlText w:val="•"/>
      <w:lvlJc w:val="left"/>
      <w:pPr>
        <w:ind w:left="3075" w:hanging="360"/>
      </w:pPr>
      <w:rPr>
        <w:rFonts w:hint="default"/>
        <w:lang w:val="es-ES" w:eastAsia="en-US" w:bidi="ar-SA"/>
      </w:rPr>
    </w:lvl>
    <w:lvl w:ilvl="4" w:tplc="14DE0C36">
      <w:numFmt w:val="bullet"/>
      <w:lvlText w:val="•"/>
      <w:lvlJc w:val="left"/>
      <w:pPr>
        <w:ind w:left="4013" w:hanging="360"/>
      </w:pPr>
      <w:rPr>
        <w:rFonts w:hint="default"/>
        <w:lang w:val="es-ES" w:eastAsia="en-US" w:bidi="ar-SA"/>
      </w:rPr>
    </w:lvl>
    <w:lvl w:ilvl="5" w:tplc="D9C606AE">
      <w:numFmt w:val="bullet"/>
      <w:lvlText w:val="•"/>
      <w:lvlJc w:val="left"/>
      <w:pPr>
        <w:ind w:left="4951" w:hanging="360"/>
      </w:pPr>
      <w:rPr>
        <w:rFonts w:hint="default"/>
        <w:lang w:val="es-ES" w:eastAsia="en-US" w:bidi="ar-SA"/>
      </w:rPr>
    </w:lvl>
    <w:lvl w:ilvl="6" w:tplc="A54035D4">
      <w:numFmt w:val="bullet"/>
      <w:lvlText w:val="•"/>
      <w:lvlJc w:val="left"/>
      <w:pPr>
        <w:ind w:left="5888" w:hanging="360"/>
      </w:pPr>
      <w:rPr>
        <w:rFonts w:hint="default"/>
        <w:lang w:val="es-ES" w:eastAsia="en-US" w:bidi="ar-SA"/>
      </w:rPr>
    </w:lvl>
    <w:lvl w:ilvl="7" w:tplc="8E689AAC">
      <w:numFmt w:val="bullet"/>
      <w:lvlText w:val="•"/>
      <w:lvlJc w:val="left"/>
      <w:pPr>
        <w:ind w:left="6826" w:hanging="360"/>
      </w:pPr>
      <w:rPr>
        <w:rFonts w:hint="default"/>
        <w:lang w:val="es-ES" w:eastAsia="en-US" w:bidi="ar-SA"/>
      </w:rPr>
    </w:lvl>
    <w:lvl w:ilvl="8" w:tplc="48DA3ECA">
      <w:numFmt w:val="bullet"/>
      <w:lvlText w:val="•"/>
      <w:lvlJc w:val="left"/>
      <w:pPr>
        <w:ind w:left="7764" w:hanging="360"/>
      </w:pPr>
      <w:rPr>
        <w:rFonts w:hint="default"/>
        <w:lang w:val="es-ES" w:eastAsia="en-US" w:bidi="ar-SA"/>
      </w:rPr>
    </w:lvl>
  </w:abstractNum>
  <w:abstractNum w:abstractNumId="17" w15:restartNumberingAfterBreak="0">
    <w:nsid w:val="3CD46439"/>
    <w:multiLevelType w:val="hybridMultilevel"/>
    <w:tmpl w:val="739A7686"/>
    <w:lvl w:ilvl="0" w:tplc="633A0BD0">
      <w:numFmt w:val="bullet"/>
      <w:lvlText w:val="o"/>
      <w:lvlJc w:val="left"/>
      <w:pPr>
        <w:ind w:left="1198" w:hanging="360"/>
      </w:pPr>
      <w:rPr>
        <w:rFonts w:ascii="Courier New" w:eastAsia="Courier New" w:hAnsi="Courier New" w:cs="Courier New" w:hint="default"/>
        <w:w w:val="100"/>
        <w:sz w:val="20"/>
        <w:szCs w:val="20"/>
        <w:lang w:val="es-ES" w:eastAsia="en-US" w:bidi="ar-SA"/>
      </w:rPr>
    </w:lvl>
    <w:lvl w:ilvl="1" w:tplc="76ECB2D8">
      <w:numFmt w:val="bullet"/>
      <w:lvlText w:val="•"/>
      <w:lvlJc w:val="left"/>
      <w:pPr>
        <w:ind w:left="2044" w:hanging="360"/>
      </w:pPr>
      <w:rPr>
        <w:rFonts w:hint="default"/>
        <w:lang w:val="es-ES" w:eastAsia="en-US" w:bidi="ar-SA"/>
      </w:rPr>
    </w:lvl>
    <w:lvl w:ilvl="2" w:tplc="AB1A80B0">
      <w:numFmt w:val="bullet"/>
      <w:lvlText w:val="•"/>
      <w:lvlJc w:val="left"/>
      <w:pPr>
        <w:ind w:left="2888" w:hanging="360"/>
      </w:pPr>
      <w:rPr>
        <w:rFonts w:hint="default"/>
        <w:lang w:val="es-ES" w:eastAsia="en-US" w:bidi="ar-SA"/>
      </w:rPr>
    </w:lvl>
    <w:lvl w:ilvl="3" w:tplc="59C8B202">
      <w:numFmt w:val="bullet"/>
      <w:lvlText w:val="•"/>
      <w:lvlJc w:val="left"/>
      <w:pPr>
        <w:ind w:left="3732" w:hanging="360"/>
      </w:pPr>
      <w:rPr>
        <w:rFonts w:hint="default"/>
        <w:lang w:val="es-ES" w:eastAsia="en-US" w:bidi="ar-SA"/>
      </w:rPr>
    </w:lvl>
    <w:lvl w:ilvl="4" w:tplc="A6F47296">
      <w:numFmt w:val="bullet"/>
      <w:lvlText w:val="•"/>
      <w:lvlJc w:val="left"/>
      <w:pPr>
        <w:ind w:left="4576" w:hanging="360"/>
      </w:pPr>
      <w:rPr>
        <w:rFonts w:hint="default"/>
        <w:lang w:val="es-ES" w:eastAsia="en-US" w:bidi="ar-SA"/>
      </w:rPr>
    </w:lvl>
    <w:lvl w:ilvl="5" w:tplc="4A005C6E">
      <w:numFmt w:val="bullet"/>
      <w:lvlText w:val="•"/>
      <w:lvlJc w:val="left"/>
      <w:pPr>
        <w:ind w:left="5420" w:hanging="360"/>
      </w:pPr>
      <w:rPr>
        <w:rFonts w:hint="default"/>
        <w:lang w:val="es-ES" w:eastAsia="en-US" w:bidi="ar-SA"/>
      </w:rPr>
    </w:lvl>
    <w:lvl w:ilvl="6" w:tplc="39C4A52C">
      <w:numFmt w:val="bullet"/>
      <w:lvlText w:val="•"/>
      <w:lvlJc w:val="left"/>
      <w:pPr>
        <w:ind w:left="6264" w:hanging="360"/>
      </w:pPr>
      <w:rPr>
        <w:rFonts w:hint="default"/>
        <w:lang w:val="es-ES" w:eastAsia="en-US" w:bidi="ar-SA"/>
      </w:rPr>
    </w:lvl>
    <w:lvl w:ilvl="7" w:tplc="3718E590">
      <w:numFmt w:val="bullet"/>
      <w:lvlText w:val="•"/>
      <w:lvlJc w:val="left"/>
      <w:pPr>
        <w:ind w:left="7108" w:hanging="360"/>
      </w:pPr>
      <w:rPr>
        <w:rFonts w:hint="default"/>
        <w:lang w:val="es-ES" w:eastAsia="en-US" w:bidi="ar-SA"/>
      </w:rPr>
    </w:lvl>
    <w:lvl w:ilvl="8" w:tplc="4FC6DE58">
      <w:numFmt w:val="bullet"/>
      <w:lvlText w:val="•"/>
      <w:lvlJc w:val="left"/>
      <w:pPr>
        <w:ind w:left="7952" w:hanging="360"/>
      </w:pPr>
      <w:rPr>
        <w:rFonts w:hint="default"/>
        <w:lang w:val="es-ES" w:eastAsia="en-US" w:bidi="ar-SA"/>
      </w:rPr>
    </w:lvl>
  </w:abstractNum>
  <w:abstractNum w:abstractNumId="18" w15:restartNumberingAfterBreak="0">
    <w:nsid w:val="41261864"/>
    <w:multiLevelType w:val="hybridMultilevel"/>
    <w:tmpl w:val="D13449BA"/>
    <w:lvl w:ilvl="0" w:tplc="E16EEC6A">
      <w:start w:val="1"/>
      <w:numFmt w:val="decimal"/>
      <w:lvlText w:val="%1."/>
      <w:lvlJc w:val="left"/>
      <w:pPr>
        <w:ind w:left="476" w:hanging="358"/>
      </w:pPr>
      <w:rPr>
        <w:rFonts w:ascii="Arial" w:eastAsia="Arial" w:hAnsi="Arial" w:cs="Arial" w:hint="default"/>
        <w:b/>
        <w:bCs/>
        <w:w w:val="100"/>
        <w:sz w:val="20"/>
        <w:szCs w:val="20"/>
        <w:lang w:val="es-ES" w:eastAsia="en-US" w:bidi="ar-SA"/>
      </w:rPr>
    </w:lvl>
    <w:lvl w:ilvl="1" w:tplc="3A8447BC">
      <w:start w:val="1"/>
      <w:numFmt w:val="lowerLetter"/>
      <w:lvlText w:val="%2."/>
      <w:lvlJc w:val="left"/>
      <w:pPr>
        <w:ind w:left="1820" w:hanging="360"/>
      </w:pPr>
      <w:rPr>
        <w:rFonts w:ascii="Arial" w:eastAsia="Arial" w:hAnsi="Arial" w:cs="Arial" w:hint="default"/>
        <w:b/>
        <w:bCs/>
        <w:w w:val="100"/>
        <w:sz w:val="20"/>
        <w:szCs w:val="20"/>
        <w:lang w:val="es-ES" w:eastAsia="en-US" w:bidi="ar-SA"/>
      </w:rPr>
    </w:lvl>
    <w:lvl w:ilvl="2" w:tplc="7866513C">
      <w:numFmt w:val="bullet"/>
      <w:lvlText w:val="-"/>
      <w:lvlJc w:val="left"/>
      <w:pPr>
        <w:ind w:left="2180" w:hanging="360"/>
      </w:pPr>
      <w:rPr>
        <w:rFonts w:ascii="Arial MT" w:eastAsia="Arial MT" w:hAnsi="Arial MT" w:cs="Arial MT" w:hint="default"/>
        <w:w w:val="100"/>
        <w:sz w:val="20"/>
        <w:szCs w:val="20"/>
        <w:lang w:val="es-ES" w:eastAsia="en-US" w:bidi="ar-SA"/>
      </w:rPr>
    </w:lvl>
    <w:lvl w:ilvl="3" w:tplc="BDC27142">
      <w:numFmt w:val="bullet"/>
      <w:lvlText w:val="•"/>
      <w:lvlJc w:val="left"/>
      <w:pPr>
        <w:ind w:left="2240" w:hanging="360"/>
      </w:pPr>
      <w:rPr>
        <w:rFonts w:hint="default"/>
        <w:lang w:val="es-ES" w:eastAsia="en-US" w:bidi="ar-SA"/>
      </w:rPr>
    </w:lvl>
    <w:lvl w:ilvl="4" w:tplc="89F4D466">
      <w:numFmt w:val="bullet"/>
      <w:lvlText w:val="•"/>
      <w:lvlJc w:val="left"/>
      <w:pPr>
        <w:ind w:left="3297" w:hanging="360"/>
      </w:pPr>
      <w:rPr>
        <w:rFonts w:hint="default"/>
        <w:lang w:val="es-ES" w:eastAsia="en-US" w:bidi="ar-SA"/>
      </w:rPr>
    </w:lvl>
    <w:lvl w:ilvl="5" w:tplc="C8B44DC6">
      <w:numFmt w:val="bullet"/>
      <w:lvlText w:val="•"/>
      <w:lvlJc w:val="left"/>
      <w:pPr>
        <w:ind w:left="4354" w:hanging="360"/>
      </w:pPr>
      <w:rPr>
        <w:rFonts w:hint="default"/>
        <w:lang w:val="es-ES" w:eastAsia="en-US" w:bidi="ar-SA"/>
      </w:rPr>
    </w:lvl>
    <w:lvl w:ilvl="6" w:tplc="29086430">
      <w:numFmt w:val="bullet"/>
      <w:lvlText w:val="•"/>
      <w:lvlJc w:val="left"/>
      <w:pPr>
        <w:ind w:left="5411" w:hanging="360"/>
      </w:pPr>
      <w:rPr>
        <w:rFonts w:hint="default"/>
        <w:lang w:val="es-ES" w:eastAsia="en-US" w:bidi="ar-SA"/>
      </w:rPr>
    </w:lvl>
    <w:lvl w:ilvl="7" w:tplc="DA581072">
      <w:numFmt w:val="bullet"/>
      <w:lvlText w:val="•"/>
      <w:lvlJc w:val="left"/>
      <w:pPr>
        <w:ind w:left="6468" w:hanging="360"/>
      </w:pPr>
      <w:rPr>
        <w:rFonts w:hint="default"/>
        <w:lang w:val="es-ES" w:eastAsia="en-US" w:bidi="ar-SA"/>
      </w:rPr>
    </w:lvl>
    <w:lvl w:ilvl="8" w:tplc="4FB66CD4">
      <w:numFmt w:val="bullet"/>
      <w:lvlText w:val="•"/>
      <w:lvlJc w:val="left"/>
      <w:pPr>
        <w:ind w:left="7525" w:hanging="360"/>
      </w:pPr>
      <w:rPr>
        <w:rFonts w:hint="default"/>
        <w:lang w:val="es-ES" w:eastAsia="en-US" w:bidi="ar-SA"/>
      </w:rPr>
    </w:lvl>
  </w:abstractNum>
  <w:abstractNum w:abstractNumId="19" w15:restartNumberingAfterBreak="0">
    <w:nsid w:val="4B582B5B"/>
    <w:multiLevelType w:val="hybridMultilevel"/>
    <w:tmpl w:val="356485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B8017D"/>
    <w:multiLevelType w:val="hybridMultilevel"/>
    <w:tmpl w:val="1F88F684"/>
    <w:lvl w:ilvl="0" w:tplc="1C02ED4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4E5E9F"/>
    <w:multiLevelType w:val="hybridMultilevel"/>
    <w:tmpl w:val="585E9D7A"/>
    <w:lvl w:ilvl="0" w:tplc="0409000B">
      <w:start w:val="1"/>
      <w:numFmt w:val="bullet"/>
      <w:lvlText w:val=""/>
      <w:lvlJc w:val="left"/>
      <w:pPr>
        <w:ind w:left="100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22" w15:restartNumberingAfterBreak="0">
    <w:nsid w:val="534B26E0"/>
    <w:multiLevelType w:val="multilevel"/>
    <w:tmpl w:val="24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54E067F4"/>
    <w:multiLevelType w:val="hybridMultilevel"/>
    <w:tmpl w:val="8170357C"/>
    <w:lvl w:ilvl="0" w:tplc="2EE8F79E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  <w:lang w:val="es-ES"/>
      </w:rPr>
    </w:lvl>
    <w:lvl w:ilvl="1" w:tplc="0C0A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4" w15:restartNumberingAfterBreak="0">
    <w:nsid w:val="677671E4"/>
    <w:multiLevelType w:val="hybridMultilevel"/>
    <w:tmpl w:val="00FE764A"/>
    <w:lvl w:ilvl="0" w:tplc="59EE7134">
      <w:numFmt w:val="bullet"/>
      <w:lvlText w:val="o"/>
      <w:lvlJc w:val="left"/>
      <w:pPr>
        <w:ind w:left="1198" w:hanging="360"/>
      </w:pPr>
      <w:rPr>
        <w:rFonts w:ascii="Courier New" w:eastAsia="Courier New" w:hAnsi="Courier New" w:cs="Courier New" w:hint="default"/>
        <w:w w:val="100"/>
        <w:sz w:val="20"/>
        <w:szCs w:val="20"/>
        <w:lang w:val="es-ES" w:eastAsia="en-US" w:bidi="ar-SA"/>
      </w:rPr>
    </w:lvl>
    <w:lvl w:ilvl="1" w:tplc="68E8F7A6">
      <w:numFmt w:val="bullet"/>
      <w:lvlText w:val="•"/>
      <w:lvlJc w:val="left"/>
      <w:pPr>
        <w:ind w:left="2044" w:hanging="360"/>
      </w:pPr>
      <w:rPr>
        <w:rFonts w:hint="default"/>
        <w:lang w:val="es-ES" w:eastAsia="en-US" w:bidi="ar-SA"/>
      </w:rPr>
    </w:lvl>
    <w:lvl w:ilvl="2" w:tplc="4506445E">
      <w:numFmt w:val="bullet"/>
      <w:lvlText w:val="•"/>
      <w:lvlJc w:val="left"/>
      <w:pPr>
        <w:ind w:left="2888" w:hanging="360"/>
      </w:pPr>
      <w:rPr>
        <w:rFonts w:hint="default"/>
        <w:lang w:val="es-ES" w:eastAsia="en-US" w:bidi="ar-SA"/>
      </w:rPr>
    </w:lvl>
    <w:lvl w:ilvl="3" w:tplc="1A44FC32">
      <w:numFmt w:val="bullet"/>
      <w:lvlText w:val="•"/>
      <w:lvlJc w:val="left"/>
      <w:pPr>
        <w:ind w:left="3732" w:hanging="360"/>
      </w:pPr>
      <w:rPr>
        <w:rFonts w:hint="default"/>
        <w:lang w:val="es-ES" w:eastAsia="en-US" w:bidi="ar-SA"/>
      </w:rPr>
    </w:lvl>
    <w:lvl w:ilvl="4" w:tplc="BD18EE6A">
      <w:numFmt w:val="bullet"/>
      <w:lvlText w:val="•"/>
      <w:lvlJc w:val="left"/>
      <w:pPr>
        <w:ind w:left="4576" w:hanging="360"/>
      </w:pPr>
      <w:rPr>
        <w:rFonts w:hint="default"/>
        <w:lang w:val="es-ES" w:eastAsia="en-US" w:bidi="ar-SA"/>
      </w:rPr>
    </w:lvl>
    <w:lvl w:ilvl="5" w:tplc="E454F320">
      <w:numFmt w:val="bullet"/>
      <w:lvlText w:val="•"/>
      <w:lvlJc w:val="left"/>
      <w:pPr>
        <w:ind w:left="5420" w:hanging="360"/>
      </w:pPr>
      <w:rPr>
        <w:rFonts w:hint="default"/>
        <w:lang w:val="es-ES" w:eastAsia="en-US" w:bidi="ar-SA"/>
      </w:rPr>
    </w:lvl>
    <w:lvl w:ilvl="6" w:tplc="CFE03AA2">
      <w:numFmt w:val="bullet"/>
      <w:lvlText w:val="•"/>
      <w:lvlJc w:val="left"/>
      <w:pPr>
        <w:ind w:left="6264" w:hanging="360"/>
      </w:pPr>
      <w:rPr>
        <w:rFonts w:hint="default"/>
        <w:lang w:val="es-ES" w:eastAsia="en-US" w:bidi="ar-SA"/>
      </w:rPr>
    </w:lvl>
    <w:lvl w:ilvl="7" w:tplc="E93C3598">
      <w:numFmt w:val="bullet"/>
      <w:lvlText w:val="•"/>
      <w:lvlJc w:val="left"/>
      <w:pPr>
        <w:ind w:left="7108" w:hanging="360"/>
      </w:pPr>
      <w:rPr>
        <w:rFonts w:hint="default"/>
        <w:lang w:val="es-ES" w:eastAsia="en-US" w:bidi="ar-SA"/>
      </w:rPr>
    </w:lvl>
    <w:lvl w:ilvl="8" w:tplc="8EEC7F68">
      <w:numFmt w:val="bullet"/>
      <w:lvlText w:val="•"/>
      <w:lvlJc w:val="left"/>
      <w:pPr>
        <w:ind w:left="7952" w:hanging="360"/>
      </w:pPr>
      <w:rPr>
        <w:rFonts w:hint="default"/>
        <w:lang w:val="es-ES" w:eastAsia="en-US" w:bidi="ar-SA"/>
      </w:rPr>
    </w:lvl>
  </w:abstractNum>
  <w:abstractNum w:abstractNumId="25" w15:restartNumberingAfterBreak="0">
    <w:nsid w:val="69C33BD3"/>
    <w:multiLevelType w:val="hybridMultilevel"/>
    <w:tmpl w:val="30429D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515F37"/>
    <w:multiLevelType w:val="hybridMultilevel"/>
    <w:tmpl w:val="0E8EA8BE"/>
    <w:lvl w:ilvl="0" w:tplc="01E4DD9A">
      <w:start w:val="1"/>
      <w:numFmt w:val="decimal"/>
      <w:lvlText w:val="%1-"/>
      <w:lvlJc w:val="left"/>
      <w:pPr>
        <w:ind w:left="4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8" w:hanging="360"/>
      </w:pPr>
    </w:lvl>
    <w:lvl w:ilvl="2" w:tplc="0409001B" w:tentative="1">
      <w:start w:val="1"/>
      <w:numFmt w:val="lowerRoman"/>
      <w:lvlText w:val="%3."/>
      <w:lvlJc w:val="right"/>
      <w:pPr>
        <w:ind w:left="1918" w:hanging="180"/>
      </w:pPr>
    </w:lvl>
    <w:lvl w:ilvl="3" w:tplc="0409000F" w:tentative="1">
      <w:start w:val="1"/>
      <w:numFmt w:val="decimal"/>
      <w:lvlText w:val="%4."/>
      <w:lvlJc w:val="left"/>
      <w:pPr>
        <w:ind w:left="2638" w:hanging="360"/>
      </w:pPr>
    </w:lvl>
    <w:lvl w:ilvl="4" w:tplc="04090019" w:tentative="1">
      <w:start w:val="1"/>
      <w:numFmt w:val="lowerLetter"/>
      <w:lvlText w:val="%5."/>
      <w:lvlJc w:val="left"/>
      <w:pPr>
        <w:ind w:left="3358" w:hanging="360"/>
      </w:pPr>
    </w:lvl>
    <w:lvl w:ilvl="5" w:tplc="0409001B" w:tentative="1">
      <w:start w:val="1"/>
      <w:numFmt w:val="lowerRoman"/>
      <w:lvlText w:val="%6."/>
      <w:lvlJc w:val="right"/>
      <w:pPr>
        <w:ind w:left="4078" w:hanging="180"/>
      </w:pPr>
    </w:lvl>
    <w:lvl w:ilvl="6" w:tplc="0409000F" w:tentative="1">
      <w:start w:val="1"/>
      <w:numFmt w:val="decimal"/>
      <w:lvlText w:val="%7."/>
      <w:lvlJc w:val="left"/>
      <w:pPr>
        <w:ind w:left="4798" w:hanging="360"/>
      </w:pPr>
    </w:lvl>
    <w:lvl w:ilvl="7" w:tplc="04090019" w:tentative="1">
      <w:start w:val="1"/>
      <w:numFmt w:val="lowerLetter"/>
      <w:lvlText w:val="%8."/>
      <w:lvlJc w:val="left"/>
      <w:pPr>
        <w:ind w:left="5518" w:hanging="360"/>
      </w:pPr>
    </w:lvl>
    <w:lvl w:ilvl="8" w:tplc="0409001B" w:tentative="1">
      <w:start w:val="1"/>
      <w:numFmt w:val="lowerRoman"/>
      <w:lvlText w:val="%9."/>
      <w:lvlJc w:val="right"/>
      <w:pPr>
        <w:ind w:left="6238" w:hanging="180"/>
      </w:pPr>
    </w:lvl>
  </w:abstractNum>
  <w:abstractNum w:abstractNumId="27" w15:restartNumberingAfterBreak="0">
    <w:nsid w:val="780B7D5B"/>
    <w:multiLevelType w:val="hybridMultilevel"/>
    <w:tmpl w:val="E2E87596"/>
    <w:lvl w:ilvl="0" w:tplc="9410B18E">
      <w:start w:val="1"/>
      <w:numFmt w:val="decimal"/>
      <w:lvlText w:val="%1."/>
      <w:lvlJc w:val="left"/>
      <w:pPr>
        <w:ind w:left="478" w:hanging="360"/>
      </w:pPr>
      <w:rPr>
        <w:rFonts w:ascii="Arial MT" w:eastAsia="Arial MT" w:hAnsi="Arial MT" w:cs="Arial MT" w:hint="default"/>
        <w:w w:val="100"/>
        <w:sz w:val="20"/>
        <w:szCs w:val="20"/>
        <w:lang w:val="es-ES" w:eastAsia="en-US" w:bidi="ar-SA"/>
      </w:rPr>
    </w:lvl>
    <w:lvl w:ilvl="1" w:tplc="30D23494">
      <w:numFmt w:val="bullet"/>
      <w:lvlText w:val="o"/>
      <w:lvlJc w:val="left"/>
      <w:pPr>
        <w:ind w:left="1198" w:hanging="360"/>
      </w:pPr>
      <w:rPr>
        <w:rFonts w:ascii="Courier New" w:eastAsia="Courier New" w:hAnsi="Courier New" w:cs="Courier New" w:hint="default"/>
        <w:w w:val="100"/>
        <w:sz w:val="20"/>
        <w:szCs w:val="20"/>
        <w:lang w:val="es-ES" w:eastAsia="en-US" w:bidi="ar-SA"/>
      </w:rPr>
    </w:lvl>
    <w:lvl w:ilvl="2" w:tplc="8EFA6DFE">
      <w:numFmt w:val="bullet"/>
      <w:lvlText w:val="•"/>
      <w:lvlJc w:val="left"/>
      <w:pPr>
        <w:ind w:left="2137" w:hanging="360"/>
      </w:pPr>
      <w:rPr>
        <w:rFonts w:hint="default"/>
        <w:lang w:val="es-ES" w:eastAsia="en-US" w:bidi="ar-SA"/>
      </w:rPr>
    </w:lvl>
    <w:lvl w:ilvl="3" w:tplc="366AD2D0">
      <w:numFmt w:val="bullet"/>
      <w:lvlText w:val="•"/>
      <w:lvlJc w:val="left"/>
      <w:pPr>
        <w:ind w:left="3075" w:hanging="360"/>
      </w:pPr>
      <w:rPr>
        <w:rFonts w:hint="default"/>
        <w:lang w:val="es-ES" w:eastAsia="en-US" w:bidi="ar-SA"/>
      </w:rPr>
    </w:lvl>
    <w:lvl w:ilvl="4" w:tplc="F1D28D34">
      <w:numFmt w:val="bullet"/>
      <w:lvlText w:val="•"/>
      <w:lvlJc w:val="left"/>
      <w:pPr>
        <w:ind w:left="4013" w:hanging="360"/>
      </w:pPr>
      <w:rPr>
        <w:rFonts w:hint="default"/>
        <w:lang w:val="es-ES" w:eastAsia="en-US" w:bidi="ar-SA"/>
      </w:rPr>
    </w:lvl>
    <w:lvl w:ilvl="5" w:tplc="A05C8438">
      <w:numFmt w:val="bullet"/>
      <w:lvlText w:val="•"/>
      <w:lvlJc w:val="left"/>
      <w:pPr>
        <w:ind w:left="4951" w:hanging="360"/>
      </w:pPr>
      <w:rPr>
        <w:rFonts w:hint="default"/>
        <w:lang w:val="es-ES" w:eastAsia="en-US" w:bidi="ar-SA"/>
      </w:rPr>
    </w:lvl>
    <w:lvl w:ilvl="6" w:tplc="E5349FE2">
      <w:numFmt w:val="bullet"/>
      <w:lvlText w:val="•"/>
      <w:lvlJc w:val="left"/>
      <w:pPr>
        <w:ind w:left="5888" w:hanging="360"/>
      </w:pPr>
      <w:rPr>
        <w:rFonts w:hint="default"/>
        <w:lang w:val="es-ES" w:eastAsia="en-US" w:bidi="ar-SA"/>
      </w:rPr>
    </w:lvl>
    <w:lvl w:ilvl="7" w:tplc="343E8E6A">
      <w:numFmt w:val="bullet"/>
      <w:lvlText w:val="•"/>
      <w:lvlJc w:val="left"/>
      <w:pPr>
        <w:ind w:left="6826" w:hanging="360"/>
      </w:pPr>
      <w:rPr>
        <w:rFonts w:hint="default"/>
        <w:lang w:val="es-ES" w:eastAsia="en-US" w:bidi="ar-SA"/>
      </w:rPr>
    </w:lvl>
    <w:lvl w:ilvl="8" w:tplc="EB8E5120">
      <w:numFmt w:val="bullet"/>
      <w:lvlText w:val="•"/>
      <w:lvlJc w:val="left"/>
      <w:pPr>
        <w:ind w:left="7764" w:hanging="360"/>
      </w:pPr>
      <w:rPr>
        <w:rFonts w:hint="default"/>
        <w:lang w:val="es-ES" w:eastAsia="en-US" w:bidi="ar-SA"/>
      </w:rPr>
    </w:lvl>
  </w:abstractNum>
  <w:abstractNum w:abstractNumId="28" w15:restartNumberingAfterBreak="0">
    <w:nsid w:val="7C9401B6"/>
    <w:multiLevelType w:val="hybridMultilevel"/>
    <w:tmpl w:val="8C32BD9A"/>
    <w:lvl w:ilvl="0" w:tplc="3F96B768">
      <w:start w:val="2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7"/>
  </w:num>
  <w:num w:numId="3">
    <w:abstractNumId w:val="24"/>
  </w:num>
  <w:num w:numId="4">
    <w:abstractNumId w:val="12"/>
  </w:num>
  <w:num w:numId="5">
    <w:abstractNumId w:val="17"/>
  </w:num>
  <w:num w:numId="6">
    <w:abstractNumId w:val="18"/>
  </w:num>
  <w:num w:numId="7">
    <w:abstractNumId w:val="16"/>
  </w:num>
  <w:num w:numId="8">
    <w:abstractNumId w:val="4"/>
  </w:num>
  <w:num w:numId="9">
    <w:abstractNumId w:val="3"/>
  </w:num>
  <w:num w:numId="10">
    <w:abstractNumId w:val="1"/>
  </w:num>
  <w:num w:numId="11">
    <w:abstractNumId w:val="14"/>
  </w:num>
  <w:num w:numId="12">
    <w:abstractNumId w:val="10"/>
  </w:num>
  <w:num w:numId="13">
    <w:abstractNumId w:val="9"/>
  </w:num>
  <w:num w:numId="14">
    <w:abstractNumId w:val="13"/>
  </w:num>
  <w:num w:numId="15">
    <w:abstractNumId w:val="21"/>
  </w:num>
  <w:num w:numId="16">
    <w:abstractNumId w:val="7"/>
  </w:num>
  <w:num w:numId="17">
    <w:abstractNumId w:val="2"/>
  </w:num>
  <w:num w:numId="18">
    <w:abstractNumId w:val="22"/>
  </w:num>
  <w:num w:numId="19">
    <w:abstractNumId w:val="19"/>
  </w:num>
  <w:num w:numId="20">
    <w:abstractNumId w:val="28"/>
  </w:num>
  <w:num w:numId="21">
    <w:abstractNumId w:val="26"/>
  </w:num>
  <w:num w:numId="22">
    <w:abstractNumId w:val="15"/>
  </w:num>
  <w:num w:numId="23">
    <w:abstractNumId w:val="6"/>
  </w:num>
  <w:num w:numId="24">
    <w:abstractNumId w:val="23"/>
  </w:num>
  <w:num w:numId="2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0"/>
  </w:num>
  <w:num w:numId="27">
    <w:abstractNumId w:val="5"/>
  </w:num>
  <w:num w:numId="28">
    <w:abstractNumId w:val="11"/>
  </w:num>
  <w:num w:numId="29">
    <w:abstractNumId w:val="8"/>
  </w:num>
  <w:num w:numId="3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2F91"/>
    <w:rsid w:val="00001B83"/>
    <w:rsid w:val="00001C4D"/>
    <w:rsid w:val="000034D3"/>
    <w:rsid w:val="00004401"/>
    <w:rsid w:val="000059F0"/>
    <w:rsid w:val="00014B20"/>
    <w:rsid w:val="00024480"/>
    <w:rsid w:val="000304B0"/>
    <w:rsid w:val="00034109"/>
    <w:rsid w:val="0004276A"/>
    <w:rsid w:val="00043B8B"/>
    <w:rsid w:val="00052527"/>
    <w:rsid w:val="00060FBB"/>
    <w:rsid w:val="00064656"/>
    <w:rsid w:val="000729C9"/>
    <w:rsid w:val="00081E3D"/>
    <w:rsid w:val="00086F76"/>
    <w:rsid w:val="0009163B"/>
    <w:rsid w:val="00095D4B"/>
    <w:rsid w:val="000A7409"/>
    <w:rsid w:val="000B77D2"/>
    <w:rsid w:val="000C64E8"/>
    <w:rsid w:val="000D1CAE"/>
    <w:rsid w:val="000D2E87"/>
    <w:rsid w:val="000E1489"/>
    <w:rsid w:val="000E41C5"/>
    <w:rsid w:val="000E4212"/>
    <w:rsid w:val="000E6C6D"/>
    <w:rsid w:val="000F52E5"/>
    <w:rsid w:val="000F5C7C"/>
    <w:rsid w:val="000F6882"/>
    <w:rsid w:val="00104219"/>
    <w:rsid w:val="0011074D"/>
    <w:rsid w:val="00114659"/>
    <w:rsid w:val="0011611E"/>
    <w:rsid w:val="00116E55"/>
    <w:rsid w:val="00123D04"/>
    <w:rsid w:val="00131BDF"/>
    <w:rsid w:val="0014102A"/>
    <w:rsid w:val="00141230"/>
    <w:rsid w:val="00143670"/>
    <w:rsid w:val="00153960"/>
    <w:rsid w:val="00160D85"/>
    <w:rsid w:val="00161B27"/>
    <w:rsid w:val="00164553"/>
    <w:rsid w:val="00166704"/>
    <w:rsid w:val="001706C4"/>
    <w:rsid w:val="001809EB"/>
    <w:rsid w:val="00181238"/>
    <w:rsid w:val="00182B1B"/>
    <w:rsid w:val="00182F91"/>
    <w:rsid w:val="00183D06"/>
    <w:rsid w:val="001844E0"/>
    <w:rsid w:val="001917F3"/>
    <w:rsid w:val="001925C6"/>
    <w:rsid w:val="001A6DCD"/>
    <w:rsid w:val="001B44B3"/>
    <w:rsid w:val="001B6137"/>
    <w:rsid w:val="001C5F38"/>
    <w:rsid w:val="001C67FD"/>
    <w:rsid w:val="001C7F95"/>
    <w:rsid w:val="001D3B04"/>
    <w:rsid w:val="001D7BCC"/>
    <w:rsid w:val="001E386C"/>
    <w:rsid w:val="001F70BA"/>
    <w:rsid w:val="00202F00"/>
    <w:rsid w:val="002051C0"/>
    <w:rsid w:val="00214F74"/>
    <w:rsid w:val="00215569"/>
    <w:rsid w:val="00216C0D"/>
    <w:rsid w:val="00217C15"/>
    <w:rsid w:val="0022720E"/>
    <w:rsid w:val="00227FCE"/>
    <w:rsid w:val="00242945"/>
    <w:rsid w:val="002431AC"/>
    <w:rsid w:val="00253770"/>
    <w:rsid w:val="00254DDA"/>
    <w:rsid w:val="0026338E"/>
    <w:rsid w:val="002732B7"/>
    <w:rsid w:val="002B2B85"/>
    <w:rsid w:val="002B5194"/>
    <w:rsid w:val="002C07DA"/>
    <w:rsid w:val="002D3BAF"/>
    <w:rsid w:val="002E1209"/>
    <w:rsid w:val="002E5E54"/>
    <w:rsid w:val="002E6348"/>
    <w:rsid w:val="002F63B5"/>
    <w:rsid w:val="00311429"/>
    <w:rsid w:val="00317732"/>
    <w:rsid w:val="0031792F"/>
    <w:rsid w:val="003205DE"/>
    <w:rsid w:val="00334074"/>
    <w:rsid w:val="003361E0"/>
    <w:rsid w:val="00341811"/>
    <w:rsid w:val="00344192"/>
    <w:rsid w:val="00354D38"/>
    <w:rsid w:val="00355284"/>
    <w:rsid w:val="00383026"/>
    <w:rsid w:val="00383BA1"/>
    <w:rsid w:val="003847E1"/>
    <w:rsid w:val="00390F2F"/>
    <w:rsid w:val="00391BCB"/>
    <w:rsid w:val="00395253"/>
    <w:rsid w:val="003A1C88"/>
    <w:rsid w:val="003A2FB9"/>
    <w:rsid w:val="003A657D"/>
    <w:rsid w:val="003A68FB"/>
    <w:rsid w:val="003B2E4B"/>
    <w:rsid w:val="003B3B29"/>
    <w:rsid w:val="003B6ABE"/>
    <w:rsid w:val="003C5340"/>
    <w:rsid w:val="003D0BFE"/>
    <w:rsid w:val="003D346F"/>
    <w:rsid w:val="003D6715"/>
    <w:rsid w:val="003E034C"/>
    <w:rsid w:val="003E224D"/>
    <w:rsid w:val="003E2D00"/>
    <w:rsid w:val="003E4C0F"/>
    <w:rsid w:val="003E63B5"/>
    <w:rsid w:val="003F1F91"/>
    <w:rsid w:val="003F2E27"/>
    <w:rsid w:val="00401489"/>
    <w:rsid w:val="00401D8D"/>
    <w:rsid w:val="00404FBE"/>
    <w:rsid w:val="00406B2E"/>
    <w:rsid w:val="0041010F"/>
    <w:rsid w:val="00412E21"/>
    <w:rsid w:val="0041708A"/>
    <w:rsid w:val="00421F70"/>
    <w:rsid w:val="004327C1"/>
    <w:rsid w:val="00433784"/>
    <w:rsid w:val="0044021A"/>
    <w:rsid w:val="00446667"/>
    <w:rsid w:val="00457E02"/>
    <w:rsid w:val="00461A16"/>
    <w:rsid w:val="00464FEB"/>
    <w:rsid w:val="004728DA"/>
    <w:rsid w:val="00472F81"/>
    <w:rsid w:val="00483A12"/>
    <w:rsid w:val="004920FA"/>
    <w:rsid w:val="004B6EC3"/>
    <w:rsid w:val="004C1624"/>
    <w:rsid w:val="004C173F"/>
    <w:rsid w:val="004D50C9"/>
    <w:rsid w:val="004E4294"/>
    <w:rsid w:val="004E5EF9"/>
    <w:rsid w:val="004E7A08"/>
    <w:rsid w:val="004F7634"/>
    <w:rsid w:val="005132D9"/>
    <w:rsid w:val="00517A07"/>
    <w:rsid w:val="005218A3"/>
    <w:rsid w:val="005316E7"/>
    <w:rsid w:val="00540A90"/>
    <w:rsid w:val="00552284"/>
    <w:rsid w:val="0055783C"/>
    <w:rsid w:val="0059506A"/>
    <w:rsid w:val="005954EB"/>
    <w:rsid w:val="00596ADB"/>
    <w:rsid w:val="005A3002"/>
    <w:rsid w:val="005A40C3"/>
    <w:rsid w:val="005B15F8"/>
    <w:rsid w:val="005B783F"/>
    <w:rsid w:val="005D026B"/>
    <w:rsid w:val="005D03BA"/>
    <w:rsid w:val="005D0787"/>
    <w:rsid w:val="005D3ED6"/>
    <w:rsid w:val="005E13E3"/>
    <w:rsid w:val="006009CE"/>
    <w:rsid w:val="006063F9"/>
    <w:rsid w:val="00611FCA"/>
    <w:rsid w:val="00617B04"/>
    <w:rsid w:val="006271A7"/>
    <w:rsid w:val="0063004C"/>
    <w:rsid w:val="00631775"/>
    <w:rsid w:val="00631B9A"/>
    <w:rsid w:val="00643B04"/>
    <w:rsid w:val="006450AA"/>
    <w:rsid w:val="00656798"/>
    <w:rsid w:val="00663503"/>
    <w:rsid w:val="00666BCA"/>
    <w:rsid w:val="00670561"/>
    <w:rsid w:val="00670756"/>
    <w:rsid w:val="00675291"/>
    <w:rsid w:val="006752BA"/>
    <w:rsid w:val="006774CF"/>
    <w:rsid w:val="00685AC5"/>
    <w:rsid w:val="0069310B"/>
    <w:rsid w:val="006B0701"/>
    <w:rsid w:val="006B7EB9"/>
    <w:rsid w:val="006C491C"/>
    <w:rsid w:val="006C62A5"/>
    <w:rsid w:val="006D2863"/>
    <w:rsid w:val="006D3A30"/>
    <w:rsid w:val="006E00B5"/>
    <w:rsid w:val="006E2B94"/>
    <w:rsid w:val="006E34DE"/>
    <w:rsid w:val="006E4418"/>
    <w:rsid w:val="006E558A"/>
    <w:rsid w:val="006E6D9E"/>
    <w:rsid w:val="006F10F9"/>
    <w:rsid w:val="006F2D6E"/>
    <w:rsid w:val="006F4D43"/>
    <w:rsid w:val="00722B22"/>
    <w:rsid w:val="00726BFF"/>
    <w:rsid w:val="00737FBB"/>
    <w:rsid w:val="00741537"/>
    <w:rsid w:val="00741E02"/>
    <w:rsid w:val="00742AEB"/>
    <w:rsid w:val="007470A1"/>
    <w:rsid w:val="00754950"/>
    <w:rsid w:val="0077602E"/>
    <w:rsid w:val="007856C4"/>
    <w:rsid w:val="007878B5"/>
    <w:rsid w:val="007A3806"/>
    <w:rsid w:val="007C63F3"/>
    <w:rsid w:val="007D308C"/>
    <w:rsid w:val="007D699F"/>
    <w:rsid w:val="007E6CC5"/>
    <w:rsid w:val="007F146F"/>
    <w:rsid w:val="007F568F"/>
    <w:rsid w:val="008003D1"/>
    <w:rsid w:val="008059BB"/>
    <w:rsid w:val="00807BC0"/>
    <w:rsid w:val="0081444E"/>
    <w:rsid w:val="008242F9"/>
    <w:rsid w:val="00827831"/>
    <w:rsid w:val="008307D7"/>
    <w:rsid w:val="00832F2A"/>
    <w:rsid w:val="0083702E"/>
    <w:rsid w:val="008408CC"/>
    <w:rsid w:val="00840BC8"/>
    <w:rsid w:val="0084105B"/>
    <w:rsid w:val="00844F21"/>
    <w:rsid w:val="00846970"/>
    <w:rsid w:val="008513D1"/>
    <w:rsid w:val="00851833"/>
    <w:rsid w:val="00853603"/>
    <w:rsid w:val="0086753B"/>
    <w:rsid w:val="00871D2E"/>
    <w:rsid w:val="008777FE"/>
    <w:rsid w:val="00877DFF"/>
    <w:rsid w:val="00880DF1"/>
    <w:rsid w:val="008874F0"/>
    <w:rsid w:val="0089460A"/>
    <w:rsid w:val="00897716"/>
    <w:rsid w:val="008A4582"/>
    <w:rsid w:val="008B3543"/>
    <w:rsid w:val="008B6B09"/>
    <w:rsid w:val="008B7D32"/>
    <w:rsid w:val="008D4FBE"/>
    <w:rsid w:val="008D76F0"/>
    <w:rsid w:val="008E39F8"/>
    <w:rsid w:val="008F00E4"/>
    <w:rsid w:val="008F3F5E"/>
    <w:rsid w:val="009074A4"/>
    <w:rsid w:val="00910BDF"/>
    <w:rsid w:val="00915D24"/>
    <w:rsid w:val="00917130"/>
    <w:rsid w:val="00924764"/>
    <w:rsid w:val="00925F1C"/>
    <w:rsid w:val="009308C4"/>
    <w:rsid w:val="00950597"/>
    <w:rsid w:val="00951ED3"/>
    <w:rsid w:val="009537C5"/>
    <w:rsid w:val="00953848"/>
    <w:rsid w:val="00967087"/>
    <w:rsid w:val="00972F44"/>
    <w:rsid w:val="0097423B"/>
    <w:rsid w:val="00980D92"/>
    <w:rsid w:val="00985677"/>
    <w:rsid w:val="00985B8F"/>
    <w:rsid w:val="00995ACE"/>
    <w:rsid w:val="009B2D85"/>
    <w:rsid w:val="009C395D"/>
    <w:rsid w:val="009C5129"/>
    <w:rsid w:val="009D0760"/>
    <w:rsid w:val="009D2133"/>
    <w:rsid w:val="009D2730"/>
    <w:rsid w:val="009D4F8F"/>
    <w:rsid w:val="009E02A7"/>
    <w:rsid w:val="009E33F2"/>
    <w:rsid w:val="009E4EE2"/>
    <w:rsid w:val="00A017EC"/>
    <w:rsid w:val="00A02AEA"/>
    <w:rsid w:val="00A02EFF"/>
    <w:rsid w:val="00A055F4"/>
    <w:rsid w:val="00A05611"/>
    <w:rsid w:val="00A0611C"/>
    <w:rsid w:val="00A10C3A"/>
    <w:rsid w:val="00A24A8E"/>
    <w:rsid w:val="00A24CEF"/>
    <w:rsid w:val="00A30B6D"/>
    <w:rsid w:val="00A30CFB"/>
    <w:rsid w:val="00A341F6"/>
    <w:rsid w:val="00A34CC9"/>
    <w:rsid w:val="00A4282A"/>
    <w:rsid w:val="00A446FF"/>
    <w:rsid w:val="00A454B6"/>
    <w:rsid w:val="00A4726C"/>
    <w:rsid w:val="00A54059"/>
    <w:rsid w:val="00A56303"/>
    <w:rsid w:val="00A60DC0"/>
    <w:rsid w:val="00A6196D"/>
    <w:rsid w:val="00A62F81"/>
    <w:rsid w:val="00A66835"/>
    <w:rsid w:val="00A71BE6"/>
    <w:rsid w:val="00A73DF6"/>
    <w:rsid w:val="00A85E8F"/>
    <w:rsid w:val="00A86307"/>
    <w:rsid w:val="00A878F1"/>
    <w:rsid w:val="00A903DD"/>
    <w:rsid w:val="00A916DC"/>
    <w:rsid w:val="00AA2D13"/>
    <w:rsid w:val="00AA2D56"/>
    <w:rsid w:val="00AB5E76"/>
    <w:rsid w:val="00AB7A58"/>
    <w:rsid w:val="00AC1FA9"/>
    <w:rsid w:val="00AD14C2"/>
    <w:rsid w:val="00AF702C"/>
    <w:rsid w:val="00B02ADC"/>
    <w:rsid w:val="00B12CB3"/>
    <w:rsid w:val="00B23E3A"/>
    <w:rsid w:val="00B24B5D"/>
    <w:rsid w:val="00B31A09"/>
    <w:rsid w:val="00B55055"/>
    <w:rsid w:val="00B56E10"/>
    <w:rsid w:val="00B674C1"/>
    <w:rsid w:val="00B67E90"/>
    <w:rsid w:val="00B72C4B"/>
    <w:rsid w:val="00B7364A"/>
    <w:rsid w:val="00B73A51"/>
    <w:rsid w:val="00B759FB"/>
    <w:rsid w:val="00B80E6C"/>
    <w:rsid w:val="00B86E26"/>
    <w:rsid w:val="00B93842"/>
    <w:rsid w:val="00BB3DF6"/>
    <w:rsid w:val="00BB705F"/>
    <w:rsid w:val="00BB7CB2"/>
    <w:rsid w:val="00BC733A"/>
    <w:rsid w:val="00BC7354"/>
    <w:rsid w:val="00BD32EE"/>
    <w:rsid w:val="00BD420F"/>
    <w:rsid w:val="00BE27C9"/>
    <w:rsid w:val="00BE5929"/>
    <w:rsid w:val="00BF1506"/>
    <w:rsid w:val="00BF5AD6"/>
    <w:rsid w:val="00C00DC0"/>
    <w:rsid w:val="00C07609"/>
    <w:rsid w:val="00C17EE4"/>
    <w:rsid w:val="00C23429"/>
    <w:rsid w:val="00C2731A"/>
    <w:rsid w:val="00C278EA"/>
    <w:rsid w:val="00C46A9D"/>
    <w:rsid w:val="00C46B91"/>
    <w:rsid w:val="00C47D77"/>
    <w:rsid w:val="00C65C68"/>
    <w:rsid w:val="00C860DE"/>
    <w:rsid w:val="00CA14D1"/>
    <w:rsid w:val="00CA6EC7"/>
    <w:rsid w:val="00CC4DBB"/>
    <w:rsid w:val="00CC6635"/>
    <w:rsid w:val="00CD1EBD"/>
    <w:rsid w:val="00CE339D"/>
    <w:rsid w:val="00CF1791"/>
    <w:rsid w:val="00CF5963"/>
    <w:rsid w:val="00D06EFD"/>
    <w:rsid w:val="00D11EEF"/>
    <w:rsid w:val="00D15562"/>
    <w:rsid w:val="00D16DDC"/>
    <w:rsid w:val="00D21E3F"/>
    <w:rsid w:val="00D272FF"/>
    <w:rsid w:val="00D3551A"/>
    <w:rsid w:val="00D36F28"/>
    <w:rsid w:val="00D51E51"/>
    <w:rsid w:val="00D53727"/>
    <w:rsid w:val="00D55626"/>
    <w:rsid w:val="00D62975"/>
    <w:rsid w:val="00D64680"/>
    <w:rsid w:val="00D64A49"/>
    <w:rsid w:val="00D825C9"/>
    <w:rsid w:val="00D8755A"/>
    <w:rsid w:val="00D96EE4"/>
    <w:rsid w:val="00DA0AE6"/>
    <w:rsid w:val="00DA2FCD"/>
    <w:rsid w:val="00DA3367"/>
    <w:rsid w:val="00DA370D"/>
    <w:rsid w:val="00DA5CBE"/>
    <w:rsid w:val="00DC45F8"/>
    <w:rsid w:val="00DD2944"/>
    <w:rsid w:val="00DD346E"/>
    <w:rsid w:val="00DD48DE"/>
    <w:rsid w:val="00DD5926"/>
    <w:rsid w:val="00DD6035"/>
    <w:rsid w:val="00DE3D77"/>
    <w:rsid w:val="00DE478E"/>
    <w:rsid w:val="00DE74F9"/>
    <w:rsid w:val="00DF04C2"/>
    <w:rsid w:val="00DF155B"/>
    <w:rsid w:val="00DF3727"/>
    <w:rsid w:val="00E0088E"/>
    <w:rsid w:val="00E12F7F"/>
    <w:rsid w:val="00E142D5"/>
    <w:rsid w:val="00E22B9D"/>
    <w:rsid w:val="00E37241"/>
    <w:rsid w:val="00E41133"/>
    <w:rsid w:val="00E46287"/>
    <w:rsid w:val="00E50F74"/>
    <w:rsid w:val="00E56BAB"/>
    <w:rsid w:val="00E57622"/>
    <w:rsid w:val="00E62D57"/>
    <w:rsid w:val="00E66A94"/>
    <w:rsid w:val="00E7390F"/>
    <w:rsid w:val="00E9001F"/>
    <w:rsid w:val="00E93880"/>
    <w:rsid w:val="00E94652"/>
    <w:rsid w:val="00E96264"/>
    <w:rsid w:val="00EA0DCE"/>
    <w:rsid w:val="00EA4AED"/>
    <w:rsid w:val="00EB4054"/>
    <w:rsid w:val="00EB4C0A"/>
    <w:rsid w:val="00EE25C2"/>
    <w:rsid w:val="00EE3B94"/>
    <w:rsid w:val="00EF2308"/>
    <w:rsid w:val="00EF7549"/>
    <w:rsid w:val="00F005B2"/>
    <w:rsid w:val="00F01618"/>
    <w:rsid w:val="00F0214C"/>
    <w:rsid w:val="00F148F8"/>
    <w:rsid w:val="00F20D9C"/>
    <w:rsid w:val="00F25D3F"/>
    <w:rsid w:val="00F33FCE"/>
    <w:rsid w:val="00F4537A"/>
    <w:rsid w:val="00F4743F"/>
    <w:rsid w:val="00F47C0C"/>
    <w:rsid w:val="00F51641"/>
    <w:rsid w:val="00F51F70"/>
    <w:rsid w:val="00F529A5"/>
    <w:rsid w:val="00F57706"/>
    <w:rsid w:val="00F656B9"/>
    <w:rsid w:val="00F705D2"/>
    <w:rsid w:val="00F92440"/>
    <w:rsid w:val="00F97083"/>
    <w:rsid w:val="00FB19DB"/>
    <w:rsid w:val="00FC4416"/>
    <w:rsid w:val="00FC5C7E"/>
    <w:rsid w:val="00FD2E78"/>
    <w:rsid w:val="00FD6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6E5077A"/>
  <w15:docId w15:val="{DAB37639-FB24-477B-813C-CA604E70B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6C491C"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link w:val="Ttulo1Car"/>
    <w:uiPriority w:val="1"/>
    <w:qFormat/>
    <w:pPr>
      <w:ind w:left="118"/>
      <w:outlineLvl w:val="0"/>
    </w:pPr>
    <w:rPr>
      <w:rFonts w:ascii="Arial" w:eastAsia="Arial" w:hAnsi="Arial" w:cs="Arial"/>
      <w:b/>
      <w:bCs/>
      <w:sz w:val="20"/>
      <w:szCs w:val="2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871D2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Pr>
      <w:sz w:val="20"/>
      <w:szCs w:val="20"/>
    </w:rPr>
  </w:style>
  <w:style w:type="paragraph" w:styleId="Prrafodelista">
    <w:name w:val="List Paragraph"/>
    <w:basedOn w:val="Normal"/>
    <w:link w:val="PrrafodelistaCar"/>
    <w:uiPriority w:val="34"/>
    <w:qFormat/>
    <w:pPr>
      <w:ind w:left="1198" w:hanging="361"/>
    </w:pPr>
  </w:style>
  <w:style w:type="paragraph" w:customStyle="1" w:styleId="TableParagraph">
    <w:name w:val="Table Paragraph"/>
    <w:basedOn w:val="Normal"/>
    <w:uiPriority w:val="1"/>
    <w:qFormat/>
  </w:style>
  <w:style w:type="character" w:customStyle="1" w:styleId="PrrafodelistaCar">
    <w:name w:val="Párrafo de lista Car"/>
    <w:link w:val="Prrafodelista"/>
    <w:uiPriority w:val="34"/>
    <w:rsid w:val="005E13E3"/>
    <w:rPr>
      <w:rFonts w:ascii="Arial MT" w:eastAsia="Arial MT" w:hAnsi="Arial MT" w:cs="Arial MT"/>
      <w:lang w:val="es-ES"/>
    </w:rPr>
  </w:style>
  <w:style w:type="paragraph" w:customStyle="1" w:styleId="Default">
    <w:name w:val="Default"/>
    <w:rsid w:val="000729C9"/>
    <w:pPr>
      <w:widowControl/>
      <w:adjustRightInd w:val="0"/>
    </w:pPr>
    <w:rPr>
      <w:rFonts w:ascii="Times New Roman" w:eastAsia="Calibri" w:hAnsi="Times New Roman" w:cs="Times New Roman"/>
      <w:color w:val="000000"/>
      <w:sz w:val="24"/>
      <w:szCs w:val="24"/>
      <w:lang w:val="es-CO" w:eastAsia="es-ES"/>
    </w:rPr>
  </w:style>
  <w:style w:type="paragraph" w:customStyle="1" w:styleId="Pa4">
    <w:name w:val="Pa4"/>
    <w:basedOn w:val="Default"/>
    <w:next w:val="Default"/>
    <w:uiPriority w:val="99"/>
    <w:rsid w:val="000729C9"/>
    <w:pPr>
      <w:spacing w:line="241" w:lineRule="atLeast"/>
    </w:pPr>
    <w:rPr>
      <w:rFonts w:ascii="Josefin Sans SemiBold" w:hAnsi="Josefin Sans SemiBold"/>
      <w:color w:val="auto"/>
      <w:lang w:val="en-US" w:eastAsia="en-US"/>
    </w:rPr>
  </w:style>
  <w:style w:type="character" w:customStyle="1" w:styleId="A3">
    <w:name w:val="A3"/>
    <w:uiPriority w:val="99"/>
    <w:rsid w:val="000729C9"/>
    <w:rPr>
      <w:rFonts w:cs="Josefin Sans SemiBold"/>
      <w:b/>
      <w:bCs/>
      <w:color w:val="000000"/>
      <w:sz w:val="26"/>
      <w:szCs w:val="26"/>
    </w:rPr>
  </w:style>
  <w:style w:type="character" w:styleId="Hipervnculo">
    <w:name w:val="Hyperlink"/>
    <w:basedOn w:val="Fuentedeprrafopredeter"/>
    <w:uiPriority w:val="99"/>
    <w:unhideWhenUsed/>
    <w:qFormat/>
    <w:rsid w:val="002F63B5"/>
    <w:rPr>
      <w:color w:val="0000FF" w:themeColor="hyperlink"/>
      <w:u w:val="single"/>
    </w:rPr>
  </w:style>
  <w:style w:type="table" w:styleId="Tablaconcuadrcula">
    <w:name w:val="Table Grid"/>
    <w:basedOn w:val="Tablanormal"/>
    <w:uiPriority w:val="39"/>
    <w:rsid w:val="002F63B5"/>
    <w:pPr>
      <w:widowControl/>
      <w:autoSpaceDE/>
      <w:autoSpaceDN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7">
    <w:name w:val="Pa7"/>
    <w:basedOn w:val="Default"/>
    <w:next w:val="Default"/>
    <w:uiPriority w:val="99"/>
    <w:rsid w:val="002F63B5"/>
    <w:pPr>
      <w:spacing w:line="241" w:lineRule="atLeast"/>
    </w:pPr>
    <w:rPr>
      <w:rFonts w:ascii="Helvetica Neue" w:hAnsi="Helvetica Neue"/>
      <w:color w:val="auto"/>
      <w:lang w:val="en-US" w:eastAsia="en-US"/>
    </w:rPr>
  </w:style>
  <w:style w:type="character" w:customStyle="1" w:styleId="Ttulo1Car">
    <w:name w:val="Título 1 Car"/>
    <w:basedOn w:val="Fuentedeprrafopredeter"/>
    <w:link w:val="Ttulo1"/>
    <w:uiPriority w:val="1"/>
    <w:rsid w:val="00001B83"/>
    <w:rPr>
      <w:rFonts w:ascii="Arial" w:eastAsia="Arial" w:hAnsi="Arial" w:cs="Arial"/>
      <w:b/>
      <w:bCs/>
      <w:sz w:val="20"/>
      <w:szCs w:val="20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55783C"/>
    <w:rPr>
      <w:rFonts w:ascii="Arial MT" w:eastAsia="Arial MT" w:hAnsi="Arial MT" w:cs="Arial MT"/>
      <w:sz w:val="20"/>
      <w:szCs w:val="20"/>
      <w:lang w:val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871D2E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s-ES"/>
    </w:rPr>
  </w:style>
  <w:style w:type="character" w:customStyle="1" w:styleId="markedcontent">
    <w:name w:val="markedcontent"/>
    <w:basedOn w:val="Fuentedeprrafopredeter"/>
    <w:rsid w:val="00B31A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1.xml"/><Relationship Id="rId18" Type="http://schemas.openxmlformats.org/officeDocument/2006/relationships/hyperlink" Target="https://innolandia.es/guia-design-thinking-en-espanol-para-duguia-design-thinking-en-espanol-para-dummies-como-crear-productos-y-servicios-innovadores-diferentesmmies-como-crear-productos-y-servicios-innovadores-diferent/" TargetMode="External"/><Relationship Id="rId26" Type="http://schemas.openxmlformats.org/officeDocument/2006/relationships/hyperlink" Target="https://www.eoi.es/blogs/mintecon/2014/05/18/habilidad-para-la-toma-de-decisiones/" TargetMode="External"/><Relationship Id="rId39" Type="http://schemas.openxmlformats.org/officeDocument/2006/relationships/fontTable" Target="fontTable.xml"/><Relationship Id="rId21" Type="http://schemas.openxmlformats.org/officeDocument/2006/relationships/hyperlink" Target="https://www.sociedaddelainnovacion.es/5-aspectos-los-aplicar-design-thinking/" TargetMode="External"/><Relationship Id="rId34" Type="http://schemas.openxmlformats.org/officeDocument/2006/relationships/hyperlink" Target="http://proyectos.javerianacali.edu.co/cursos_virtuales/posgrado/maestria_asesoria_familiar/mediacion/modulo2/unidad2/CAP%205%20Y%206-Neg-2017.pdf" TargetMode="External"/><Relationship Id="rId7" Type="http://schemas.openxmlformats.org/officeDocument/2006/relationships/hyperlink" Target="mailto:ccastro18@misena.edu.co" TargetMode="External"/><Relationship Id="rId12" Type="http://schemas.openxmlformats.org/officeDocument/2006/relationships/header" Target="header1.xml"/><Relationship Id="rId17" Type="http://schemas.openxmlformats.org/officeDocument/2006/relationships/hyperlink" Target="https://definicion.de/persona" TargetMode="External"/><Relationship Id="rId25" Type="http://schemas.openxmlformats.org/officeDocument/2006/relationships/hyperlink" Target="https://programas.cuaed.unam.mx/repositorio/moodle/pluginfile.php/166/mod_resource/content/1/la-creatividad/index.html" TargetMode="External"/><Relationship Id="rId33" Type="http://schemas.openxmlformats.org/officeDocument/2006/relationships/hyperlink" Target="http://e-/" TargetMode="External"/><Relationship Id="rId38" Type="http://schemas.openxmlformats.org/officeDocument/2006/relationships/hyperlink" Target="http://virtualnet2.umb.edu.co/cursos/TLPC003018/mod1/anexos/modulo2.pdf" TargetMode="External"/><Relationship Id="rId2" Type="http://schemas.openxmlformats.org/officeDocument/2006/relationships/styles" Target="styles.xml"/><Relationship Id="rId16" Type="http://schemas.openxmlformats.org/officeDocument/2006/relationships/hyperlink" Target="https://definicion.de/proyecto" TargetMode="External"/><Relationship Id="rId20" Type="http://schemas.openxmlformats.org/officeDocument/2006/relationships/hyperlink" Target="https://innolandia.es/guia-design-thinking-en-espanol-para-duguia-design-thinking-en-espanol-para-dummies-como-crear-productos-y-servicios-innovadores-diferentesmmies-como-crear-productos-y-servicios-innovadores-diferent/" TargetMode="External"/><Relationship Id="rId29" Type="http://schemas.openxmlformats.org/officeDocument/2006/relationships/hyperlink" Target="https://reunir.unir.net/bitstream/handle/123456789/4175/LA_CONFIANZA_negociacion.pdf?sequence=1&amp;isAllowed=y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svg"/><Relationship Id="rId24" Type="http://schemas.openxmlformats.org/officeDocument/2006/relationships/hyperlink" Target="https://programas.cuaed.unam.mx/repositorio/moodle/pluginfile.php/166/mod_resource/content/1/la-creatividad/index.html" TargetMode="External"/><Relationship Id="rId32" Type="http://schemas.openxmlformats.org/officeDocument/2006/relationships/hyperlink" Target="https://www.cesarpiqueras.com/meta-plan-accion-exito/" TargetMode="External"/><Relationship Id="rId37" Type="http://schemas.openxmlformats.org/officeDocument/2006/relationships/hyperlink" Target="https://ctb.ku.edu/es/tabla-de-contenidos/estructura/estrategia-planificacion/desarrollar-un-plan-de-accion/principal" TargetMode="External"/><Relationship Id="rId40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s://definicion.de/plan/" TargetMode="External"/><Relationship Id="rId23" Type="http://schemas.openxmlformats.org/officeDocument/2006/relationships/hyperlink" Target="https://www.esan.edu.pe/conexion/actualidad/2018/01/30/los-efectos-de-la-creatividad-en-la-toma-de-decisiones/" TargetMode="External"/><Relationship Id="rId28" Type="http://schemas.openxmlformats.org/officeDocument/2006/relationships/hyperlink" Target="http://zaloamati.azc.uam.mx/bitstream/handle/11191/4648/La-creatividad-en-la-toma-de-decisiones.pdf?sequence=1&amp;isAllowed=y" TargetMode="External"/><Relationship Id="rId36" Type="http://schemas.openxmlformats.org/officeDocument/2006/relationships/hyperlink" Target="https://ctb.ku.edu/es/tabla-de-contenidos/estructura/estrategia-planificacion/desarrollar-un-plan-de-accion/principal" TargetMode="External"/><Relationship Id="rId19" Type="http://schemas.openxmlformats.org/officeDocument/2006/relationships/hyperlink" Target="https://innolandia.es/guia-design-thinking-en-espanol-para-duguia-design-thinking-en-espanol-para-dummies-como-crear-productos-y-servicios-innovadores-diferentesmmies-como-crear-productos-y-servicios-innovadores-diferent/" TargetMode="External"/><Relationship Id="rId31" Type="http://schemas.openxmlformats.org/officeDocument/2006/relationships/hyperlink" Target="https://reunir.unir.net/bitstream/handle/123456789/4175/LA_CONFIANZA_negociacion.pdf?sequence=1&amp;isAllowed=y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hyperlink" Target="https://wordwall.net/play/15149/712/356" TargetMode="External"/><Relationship Id="rId22" Type="http://schemas.openxmlformats.org/officeDocument/2006/relationships/hyperlink" Target="https://www.esan.edu.pe/conexion/actualidad/2018/01/30/los-efectos-de-la-creatividad-en-la-toma-de-decisiones/" TargetMode="External"/><Relationship Id="rId27" Type="http://schemas.openxmlformats.org/officeDocument/2006/relationships/hyperlink" Target="http://zaloamati.azc.uam.mx/bitstream/handle/11191/4648/La-creatividad-en-la-toma-de-decisiones.pdf?sequence=1&amp;isAllowed=y" TargetMode="External"/><Relationship Id="rId30" Type="http://schemas.openxmlformats.org/officeDocument/2006/relationships/hyperlink" Target="https://reunir.unir.net/bitstream/handle/123456789/4175/LA_CONFIANZA_negociacion.pdf?sequence=1&amp;isAllowed=y" TargetMode="External"/><Relationship Id="rId35" Type="http://schemas.openxmlformats.org/officeDocument/2006/relationships/hyperlink" Target="http://proyectos.javerianacali.edu.co/cursos_virtuales/posgrado/maestria_asesoria_familiar/mediacion/modulo2/unidad2/CAP%205%20Y%206-Neg-2017.pdf" TargetMode="External"/><Relationship Id="rId8" Type="http://schemas.openxmlformats.org/officeDocument/2006/relationships/image" Target="media/image1.png"/><Relationship Id="rId3" Type="http://schemas.openxmlformats.org/officeDocument/2006/relationships/settings" Target="setting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827</TotalTime>
  <Pages>10</Pages>
  <Words>2323</Words>
  <Characters>13246</Characters>
  <Application>Microsoft Office Word</Application>
  <DocSecurity>0</DocSecurity>
  <Lines>110</Lines>
  <Paragraphs>31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ASTRID SUAREZ</dc:creator>
  <cp:lastModifiedBy>carolinacastroholguin07@gmail.com</cp:lastModifiedBy>
  <cp:revision>76</cp:revision>
  <dcterms:created xsi:type="dcterms:W3CDTF">2022-08-04T23:46:00Z</dcterms:created>
  <dcterms:modified xsi:type="dcterms:W3CDTF">2023-07-17T20:20:00Z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2021-08-18T00:00:00Z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2022-07-08T00:00:00Z</vt:filetime>
  </property>
</Properties>
</file>